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7BCFC5" w14:textId="77777777" w:rsidR="002D68A9" w:rsidRPr="002D68A9" w:rsidRDefault="002D68A9" w:rsidP="002D68A9">
      <w:pPr>
        <w:widowControl/>
        <w:tabs>
          <w:tab w:val="left" w:pos="851"/>
          <w:tab w:val="left" w:pos="993"/>
          <w:tab w:val="left" w:pos="3300"/>
          <w:tab w:val="center" w:pos="5071"/>
        </w:tabs>
        <w:autoSpaceDE/>
        <w:adjustRightInd/>
        <w:ind w:right="-142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D68A9">
        <w:rPr>
          <w:rFonts w:ascii="Times New Roman" w:eastAsia="SimSu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69B73246" wp14:editId="34108DEF">
            <wp:extent cx="619125" cy="809625"/>
            <wp:effectExtent l="0" t="0" r="9525" b="9525"/>
            <wp:docPr id="1" name="Рисунок 48" descr="герб Пыта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 descr="герб Пыталово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E976D" w14:textId="77777777" w:rsidR="002D68A9" w:rsidRPr="002D68A9" w:rsidRDefault="002D68A9" w:rsidP="002D68A9">
      <w:pPr>
        <w:widowControl/>
        <w:tabs>
          <w:tab w:val="left" w:pos="993"/>
          <w:tab w:val="left" w:pos="3300"/>
          <w:tab w:val="center" w:pos="5071"/>
        </w:tabs>
        <w:autoSpaceDE/>
        <w:adjustRightInd/>
        <w:ind w:right="-142"/>
        <w:jc w:val="center"/>
        <w:rPr>
          <w:rFonts w:ascii="Times New Roman" w:hAnsi="Times New Roman" w:cs="Times New Roman"/>
          <w:sz w:val="28"/>
          <w:szCs w:val="28"/>
        </w:rPr>
      </w:pPr>
    </w:p>
    <w:p w14:paraId="2C6408CA" w14:textId="77777777" w:rsidR="002D68A9" w:rsidRPr="002D68A9" w:rsidRDefault="002D68A9" w:rsidP="002D68A9">
      <w:pPr>
        <w:widowControl/>
        <w:tabs>
          <w:tab w:val="left" w:pos="851"/>
          <w:tab w:val="left" w:pos="993"/>
          <w:tab w:val="left" w:pos="3300"/>
          <w:tab w:val="center" w:pos="5071"/>
        </w:tabs>
        <w:autoSpaceDE/>
        <w:adjustRightInd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8A9">
        <w:rPr>
          <w:rFonts w:ascii="Times New Roman" w:hAnsi="Times New Roman" w:cs="Times New Roman"/>
          <w:sz w:val="28"/>
          <w:szCs w:val="28"/>
        </w:rPr>
        <w:t>ПСКОВСКАЯ ОБЛАСТЬ</w:t>
      </w:r>
    </w:p>
    <w:p w14:paraId="14B1FF35" w14:textId="77777777" w:rsidR="002D68A9" w:rsidRPr="002D68A9" w:rsidRDefault="002D68A9" w:rsidP="002D68A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B985538" w14:textId="77777777" w:rsidR="002D68A9" w:rsidRPr="002D68A9" w:rsidRDefault="002D68A9" w:rsidP="002D68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8A9">
        <w:rPr>
          <w:rFonts w:ascii="Times New Roman" w:hAnsi="Times New Roman" w:cs="Times New Roman"/>
          <w:b/>
          <w:sz w:val="28"/>
          <w:szCs w:val="28"/>
        </w:rPr>
        <w:t>АДМИНИСТРАЦИЯ ПЫТАЛОВСКОГО</w:t>
      </w:r>
    </w:p>
    <w:p w14:paraId="6E0A0B53" w14:textId="77777777" w:rsidR="002D68A9" w:rsidRPr="002D68A9" w:rsidRDefault="002D68A9" w:rsidP="002D68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8A9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</w:p>
    <w:p w14:paraId="12616205" w14:textId="77777777" w:rsidR="002D68A9" w:rsidRPr="002D68A9" w:rsidRDefault="002D68A9" w:rsidP="002D68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FA1ED3" w14:textId="77777777" w:rsidR="002D68A9" w:rsidRPr="002D68A9" w:rsidRDefault="002D68A9" w:rsidP="002D68A9">
      <w:pPr>
        <w:widowControl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2D68A9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627D69A7" w14:textId="77777777" w:rsidR="002D68A9" w:rsidRPr="002D68A9" w:rsidRDefault="002D68A9" w:rsidP="002D68A9">
      <w:pPr>
        <w:widowControl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14:paraId="004B262E" w14:textId="119D70C2" w:rsidR="002D68A9" w:rsidRPr="002D68A9" w:rsidRDefault="002D68A9" w:rsidP="002D68A9">
      <w:pPr>
        <w:widowControl/>
        <w:tabs>
          <w:tab w:val="left" w:pos="993"/>
        </w:tabs>
        <w:autoSpaceDE/>
        <w:adjustRightInd/>
        <w:rPr>
          <w:rFonts w:ascii="Times New Roman" w:hAnsi="Times New Roman" w:cs="Times New Roman"/>
          <w:sz w:val="28"/>
          <w:szCs w:val="28"/>
          <w:u w:val="single"/>
        </w:rPr>
      </w:pPr>
      <w:r w:rsidRPr="002D68A9">
        <w:rPr>
          <w:rFonts w:ascii="Times New Roman" w:hAnsi="Times New Roman" w:cs="Times New Roman"/>
          <w:sz w:val="28"/>
          <w:szCs w:val="28"/>
          <w:u w:val="single"/>
        </w:rPr>
        <w:t xml:space="preserve">от 06.06.2024 </w:t>
      </w:r>
      <w:r w:rsidRPr="002D68A9">
        <w:rPr>
          <w:rFonts w:ascii="Times New Roman" w:hAnsi="Times New Roman" w:cs="Times New Roman"/>
          <w:sz w:val="28"/>
          <w:szCs w:val="28"/>
        </w:rPr>
        <w:t xml:space="preserve"> № </w:t>
      </w:r>
      <w:r w:rsidRPr="002D68A9">
        <w:rPr>
          <w:rFonts w:ascii="Times New Roman" w:hAnsi="Times New Roman" w:cs="Times New Roman"/>
          <w:sz w:val="28"/>
          <w:szCs w:val="28"/>
          <w:u w:val="single"/>
        </w:rPr>
        <w:t>520</w:t>
      </w:r>
    </w:p>
    <w:p w14:paraId="5E046583" w14:textId="77777777" w:rsidR="002D68A9" w:rsidRPr="002D68A9" w:rsidRDefault="002D68A9" w:rsidP="002D68A9">
      <w:pPr>
        <w:widowControl/>
        <w:autoSpaceDE/>
        <w:adjustRightInd/>
        <w:rPr>
          <w:rFonts w:ascii="Times New Roman" w:hAnsi="Times New Roman" w:cs="Times New Roman"/>
          <w:sz w:val="28"/>
          <w:szCs w:val="28"/>
        </w:rPr>
      </w:pPr>
      <w:r w:rsidRPr="002D68A9">
        <w:rPr>
          <w:rFonts w:ascii="Times New Roman" w:hAnsi="Times New Roman" w:cs="Times New Roman"/>
          <w:sz w:val="28"/>
          <w:szCs w:val="28"/>
        </w:rPr>
        <w:t xml:space="preserve">  г. Пыталово</w:t>
      </w:r>
    </w:p>
    <w:p w14:paraId="5FFB6CE2" w14:textId="77777777" w:rsidR="002D68A9" w:rsidRPr="002D68A9" w:rsidRDefault="002D68A9" w:rsidP="002D68A9">
      <w:pPr>
        <w:widowControl/>
        <w:autoSpaceDE/>
        <w:adjustRightInd/>
        <w:rPr>
          <w:rFonts w:ascii="Times New Roman" w:hAnsi="Times New Roman" w:cs="Times New Roman"/>
          <w:sz w:val="28"/>
          <w:szCs w:val="28"/>
        </w:rPr>
      </w:pPr>
    </w:p>
    <w:p w14:paraId="6F680B33" w14:textId="77777777" w:rsidR="00291422" w:rsidRPr="002D68A9" w:rsidRDefault="00291422" w:rsidP="00893483">
      <w:pPr>
        <w:pStyle w:val="Heading"/>
        <w:rPr>
          <w:rFonts w:ascii="Times New Roman" w:hAnsi="Times New Roman" w:cs="Times New Roman"/>
          <w:b w:val="0"/>
          <w:sz w:val="28"/>
          <w:szCs w:val="28"/>
        </w:rPr>
      </w:pPr>
    </w:p>
    <w:p w14:paraId="6C9582A2" w14:textId="77777777" w:rsidR="00291422" w:rsidRPr="002D68A9" w:rsidRDefault="00291422" w:rsidP="00291422">
      <w:pPr>
        <w:pStyle w:val="Heading"/>
        <w:rPr>
          <w:rFonts w:ascii="Times New Roman" w:eastAsia="Arial" w:hAnsi="Times New Roman" w:cs="Times New Roman"/>
          <w:b w:val="0"/>
          <w:sz w:val="28"/>
          <w:szCs w:val="28"/>
          <w:lang w:eastAsia="en-US"/>
        </w:rPr>
      </w:pPr>
      <w:r w:rsidRPr="002D68A9">
        <w:rPr>
          <w:rFonts w:ascii="Times New Roman" w:eastAsia="Arial" w:hAnsi="Times New Roman" w:cs="Times New Roman"/>
          <w:b w:val="0"/>
          <w:sz w:val="28"/>
          <w:szCs w:val="28"/>
          <w:lang w:eastAsia="en-US"/>
        </w:rPr>
        <w:t xml:space="preserve">Об утверждении Порядка составления </w:t>
      </w:r>
    </w:p>
    <w:p w14:paraId="1FB790E3" w14:textId="77777777" w:rsidR="00291422" w:rsidRPr="002D68A9" w:rsidRDefault="00291422" w:rsidP="00291422">
      <w:pPr>
        <w:pStyle w:val="Heading"/>
        <w:rPr>
          <w:rFonts w:ascii="Times New Roman" w:eastAsia="Arial" w:hAnsi="Times New Roman" w:cs="Times New Roman"/>
          <w:b w:val="0"/>
          <w:sz w:val="28"/>
          <w:szCs w:val="28"/>
          <w:lang w:eastAsia="en-US"/>
        </w:rPr>
      </w:pPr>
      <w:r w:rsidRPr="002D68A9">
        <w:rPr>
          <w:rFonts w:ascii="Times New Roman" w:eastAsia="Arial" w:hAnsi="Times New Roman" w:cs="Times New Roman"/>
          <w:b w:val="0"/>
          <w:sz w:val="28"/>
          <w:szCs w:val="28"/>
          <w:lang w:eastAsia="en-US"/>
        </w:rPr>
        <w:t xml:space="preserve">проекта бюджета Пыталовского муниципального </w:t>
      </w:r>
    </w:p>
    <w:p w14:paraId="479FE56D" w14:textId="603E2263" w:rsidR="00291422" w:rsidRPr="002D68A9" w:rsidRDefault="00291422" w:rsidP="00291422">
      <w:pPr>
        <w:pStyle w:val="Heading"/>
        <w:rPr>
          <w:rFonts w:ascii="Times New Roman" w:eastAsia="Arial" w:hAnsi="Times New Roman" w:cs="Times New Roman"/>
          <w:b w:val="0"/>
          <w:sz w:val="28"/>
          <w:szCs w:val="28"/>
          <w:lang w:eastAsia="en-US"/>
        </w:rPr>
      </w:pPr>
      <w:r w:rsidRPr="002D68A9">
        <w:rPr>
          <w:rFonts w:ascii="Times New Roman" w:eastAsia="Arial" w:hAnsi="Times New Roman" w:cs="Times New Roman"/>
          <w:b w:val="0"/>
          <w:sz w:val="28"/>
          <w:szCs w:val="28"/>
          <w:lang w:eastAsia="en-US"/>
        </w:rPr>
        <w:t>округа на очередной финансовый год и плановый период</w:t>
      </w:r>
    </w:p>
    <w:p w14:paraId="05828430" w14:textId="77777777" w:rsidR="00291422" w:rsidRPr="002D68A9" w:rsidRDefault="00291422" w:rsidP="00893483">
      <w:pPr>
        <w:pStyle w:val="Heading"/>
        <w:rPr>
          <w:rFonts w:ascii="Times New Roman" w:hAnsi="Times New Roman" w:cs="Times New Roman"/>
          <w:b w:val="0"/>
          <w:sz w:val="28"/>
          <w:szCs w:val="28"/>
        </w:rPr>
      </w:pPr>
    </w:p>
    <w:p w14:paraId="57A540C5" w14:textId="77777777" w:rsidR="00893483" w:rsidRPr="002D68A9" w:rsidRDefault="00893483" w:rsidP="00893483">
      <w:pPr>
        <w:pStyle w:val="Heading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14:paraId="79B29D01" w14:textId="634CB980" w:rsidR="00893483" w:rsidRPr="002D68A9" w:rsidRDefault="00893483" w:rsidP="002D68A9">
      <w:pPr>
        <w:pStyle w:val="ConsPlusNormal"/>
        <w:widowControl/>
        <w:spacing w:line="276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8A9">
        <w:rPr>
          <w:rFonts w:ascii="Times New Roman" w:hAnsi="Times New Roman" w:cs="Times New Roman"/>
          <w:sz w:val="28"/>
          <w:szCs w:val="28"/>
        </w:rPr>
        <w:t>В соответствии со статьями 169 и 184 Бюджетного кодекса Российской Федерации</w:t>
      </w:r>
      <w:r w:rsidRPr="002D68A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2D68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1422" w:rsidRPr="002D68A9">
        <w:rPr>
          <w:rFonts w:ascii="Times New Roman" w:hAnsi="Times New Roman" w:cs="Times New Roman"/>
          <w:sz w:val="28"/>
          <w:szCs w:val="28"/>
        </w:rPr>
        <w:t>А</w:t>
      </w:r>
      <w:r w:rsidRPr="002D68A9">
        <w:rPr>
          <w:rFonts w:ascii="Times New Roman" w:hAnsi="Times New Roman" w:cs="Times New Roman"/>
          <w:sz w:val="28"/>
          <w:szCs w:val="28"/>
        </w:rPr>
        <w:t>дминистрация Пыталовского муниципального округа ПОСТАНОВЛЯЕТ</w:t>
      </w:r>
      <w:r w:rsidRPr="002D68A9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543E2E97" w14:textId="15C256A8" w:rsidR="00893483" w:rsidRPr="002D68A9" w:rsidRDefault="002D68A9" w:rsidP="002D68A9">
      <w:pPr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93483" w:rsidRPr="002D68A9">
        <w:rPr>
          <w:rFonts w:ascii="Times New Roman" w:hAnsi="Times New Roman" w:cs="Times New Roman"/>
          <w:sz w:val="28"/>
          <w:szCs w:val="28"/>
        </w:rPr>
        <w:t xml:space="preserve">Утвердить Порядок составления проекта бюджета Пыталовского </w:t>
      </w:r>
      <w:r w:rsidR="00A470C6" w:rsidRPr="002D68A9">
        <w:rPr>
          <w:rFonts w:ascii="Times New Roman" w:hAnsi="Times New Roman" w:cs="Times New Roman"/>
          <w:sz w:val="28"/>
          <w:szCs w:val="28"/>
        </w:rPr>
        <w:t>муниципального</w:t>
      </w:r>
      <w:r w:rsidR="00893483" w:rsidRPr="002D68A9">
        <w:rPr>
          <w:rFonts w:ascii="Times New Roman" w:hAnsi="Times New Roman" w:cs="Times New Roman"/>
          <w:sz w:val="28"/>
          <w:szCs w:val="28"/>
        </w:rPr>
        <w:t xml:space="preserve"> округ Псковской  области на очередной финансовый год и плановый период согласно приложению.</w:t>
      </w:r>
    </w:p>
    <w:p w14:paraId="4AFEA895" w14:textId="547A81C1" w:rsidR="0056696E" w:rsidRPr="002D68A9" w:rsidRDefault="00107D08" w:rsidP="002D68A9">
      <w:pPr>
        <w:tabs>
          <w:tab w:val="left" w:pos="851"/>
        </w:tabs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2D68A9">
        <w:rPr>
          <w:rFonts w:ascii="Times New Roman" w:hAnsi="Times New Roman" w:cs="Times New Roman"/>
          <w:sz w:val="28"/>
          <w:szCs w:val="28"/>
        </w:rPr>
        <w:t xml:space="preserve">       </w:t>
      </w:r>
      <w:r w:rsidR="00291422" w:rsidRPr="002D68A9">
        <w:rPr>
          <w:rFonts w:ascii="Times New Roman" w:hAnsi="Times New Roman" w:cs="Times New Roman"/>
          <w:sz w:val="28"/>
          <w:szCs w:val="28"/>
        </w:rPr>
        <w:t xml:space="preserve">  </w:t>
      </w:r>
      <w:r w:rsidR="002D68A9">
        <w:rPr>
          <w:rFonts w:ascii="Times New Roman" w:hAnsi="Times New Roman" w:cs="Times New Roman"/>
          <w:sz w:val="28"/>
          <w:szCs w:val="28"/>
        </w:rPr>
        <w:t xml:space="preserve">  2.</w:t>
      </w:r>
      <w:r w:rsidR="0056696E" w:rsidRPr="002D68A9">
        <w:rPr>
          <w:rFonts w:ascii="Times New Roman" w:hAnsi="Times New Roman" w:cs="Times New Roman"/>
          <w:sz w:val="28"/>
          <w:szCs w:val="28"/>
        </w:rPr>
        <w:t xml:space="preserve">Признать утратившим силу  </w:t>
      </w:r>
      <w:r w:rsidR="00291422" w:rsidRPr="002D68A9">
        <w:rPr>
          <w:rFonts w:ascii="Times New Roman" w:hAnsi="Times New Roman" w:cs="Times New Roman"/>
          <w:sz w:val="28"/>
          <w:szCs w:val="28"/>
        </w:rPr>
        <w:t>п</w:t>
      </w:r>
      <w:r w:rsidR="0056696E" w:rsidRPr="002D68A9">
        <w:rPr>
          <w:rFonts w:ascii="Times New Roman" w:hAnsi="Times New Roman" w:cs="Times New Roman"/>
          <w:sz w:val="28"/>
          <w:szCs w:val="28"/>
        </w:rPr>
        <w:t xml:space="preserve">остановление </w:t>
      </w:r>
      <w:r w:rsidR="00291422" w:rsidRPr="002D68A9">
        <w:rPr>
          <w:rFonts w:ascii="Times New Roman" w:hAnsi="Times New Roman" w:cs="Times New Roman"/>
          <w:sz w:val="28"/>
          <w:szCs w:val="28"/>
        </w:rPr>
        <w:t xml:space="preserve">Администрации Пыталовского района </w:t>
      </w:r>
      <w:r w:rsidR="0056696E" w:rsidRPr="002D68A9">
        <w:rPr>
          <w:rFonts w:ascii="Times New Roman" w:hAnsi="Times New Roman" w:cs="Times New Roman"/>
          <w:sz w:val="28"/>
          <w:szCs w:val="28"/>
        </w:rPr>
        <w:t>от 23.10.2020г. №</w:t>
      </w:r>
      <w:r w:rsidR="00353135" w:rsidRPr="002D68A9">
        <w:rPr>
          <w:rFonts w:ascii="Times New Roman" w:hAnsi="Times New Roman" w:cs="Times New Roman"/>
          <w:sz w:val="28"/>
          <w:szCs w:val="28"/>
        </w:rPr>
        <w:t xml:space="preserve"> </w:t>
      </w:r>
      <w:r w:rsidR="0056696E" w:rsidRPr="002D68A9">
        <w:rPr>
          <w:rFonts w:ascii="Times New Roman" w:hAnsi="Times New Roman" w:cs="Times New Roman"/>
          <w:sz w:val="28"/>
          <w:szCs w:val="28"/>
        </w:rPr>
        <w:t>492  «О порядке составления  проекта бюджета муниципального образования  «</w:t>
      </w:r>
      <w:proofErr w:type="spellStart"/>
      <w:r w:rsidR="0056696E" w:rsidRPr="002D68A9">
        <w:rPr>
          <w:rFonts w:ascii="Times New Roman" w:hAnsi="Times New Roman" w:cs="Times New Roman"/>
          <w:sz w:val="28"/>
          <w:szCs w:val="28"/>
        </w:rPr>
        <w:t>Пыталовский</w:t>
      </w:r>
      <w:proofErr w:type="spellEnd"/>
      <w:r w:rsidR="0056696E" w:rsidRPr="002D68A9">
        <w:rPr>
          <w:rFonts w:ascii="Times New Roman" w:hAnsi="Times New Roman" w:cs="Times New Roman"/>
          <w:sz w:val="28"/>
          <w:szCs w:val="28"/>
        </w:rPr>
        <w:t xml:space="preserve">  район»  на  очередной финансовый год и плановый  период</w:t>
      </w:r>
      <w:r w:rsidR="00291422" w:rsidRPr="002D68A9">
        <w:rPr>
          <w:rFonts w:ascii="Times New Roman" w:hAnsi="Times New Roman" w:cs="Times New Roman"/>
          <w:sz w:val="28"/>
          <w:szCs w:val="28"/>
        </w:rPr>
        <w:t>»</w:t>
      </w:r>
      <w:r w:rsidR="0056696E" w:rsidRPr="002D68A9">
        <w:rPr>
          <w:rFonts w:ascii="Times New Roman" w:hAnsi="Times New Roman" w:cs="Times New Roman"/>
          <w:sz w:val="28"/>
          <w:szCs w:val="28"/>
        </w:rPr>
        <w:t>.</w:t>
      </w:r>
    </w:p>
    <w:p w14:paraId="77F5E09B" w14:textId="01A4183A" w:rsidR="0056696E" w:rsidRPr="002D68A9" w:rsidRDefault="00107D08" w:rsidP="002D68A9">
      <w:pPr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D68A9">
        <w:rPr>
          <w:rFonts w:ascii="Times New Roman" w:hAnsi="Times New Roman" w:cs="Times New Roman"/>
          <w:sz w:val="28"/>
          <w:szCs w:val="28"/>
        </w:rPr>
        <w:t>3.</w:t>
      </w:r>
      <w:r w:rsidR="00A470C6" w:rsidRPr="002D68A9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56696E" w:rsidRPr="002D68A9">
        <w:rPr>
          <w:rFonts w:ascii="Times New Roman" w:hAnsi="Times New Roman" w:cs="Times New Roman"/>
          <w:sz w:val="28"/>
          <w:szCs w:val="28"/>
        </w:rPr>
        <w:t xml:space="preserve"> вступает в силу с момента подписания.</w:t>
      </w:r>
    </w:p>
    <w:p w14:paraId="708E412D" w14:textId="7B18B846" w:rsidR="00893483" w:rsidRPr="002D68A9" w:rsidRDefault="0056696E" w:rsidP="002D68A9">
      <w:pPr>
        <w:widowControl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68A9">
        <w:rPr>
          <w:rFonts w:ascii="Times New Roman" w:eastAsia="Calibri" w:hAnsi="Times New Roman" w:cs="Times New Roman"/>
          <w:sz w:val="28"/>
          <w:szCs w:val="28"/>
        </w:rPr>
        <w:t>4.</w:t>
      </w:r>
      <w:proofErr w:type="gramStart"/>
      <w:r w:rsidR="00893483" w:rsidRPr="002D68A9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="00893483" w:rsidRPr="002D68A9">
        <w:rPr>
          <w:rFonts w:ascii="Times New Roman" w:eastAsia="Calibri" w:hAnsi="Times New Roman" w:cs="Times New Roman"/>
          <w:sz w:val="28"/>
          <w:szCs w:val="28"/>
        </w:rPr>
        <w:t xml:space="preserve"> выполнением постановления оставляю за собой. </w:t>
      </w:r>
    </w:p>
    <w:p w14:paraId="1C6751E3" w14:textId="6A5D3B8C" w:rsidR="00893483" w:rsidRPr="002D68A9" w:rsidRDefault="00893483" w:rsidP="002D68A9">
      <w:pPr>
        <w:pStyle w:val="ConsPlusNormal"/>
        <w:widowControl/>
        <w:tabs>
          <w:tab w:val="left" w:pos="851"/>
        </w:tabs>
        <w:ind w:right="-2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68A9">
        <w:rPr>
          <w:rFonts w:ascii="Times New Roman" w:hAnsi="Times New Roman" w:cs="Times New Roman"/>
          <w:sz w:val="28"/>
          <w:szCs w:val="28"/>
        </w:rPr>
        <w:t xml:space="preserve">       </w:t>
      </w:r>
      <w:r w:rsidR="002D68A9">
        <w:rPr>
          <w:rFonts w:ascii="Times New Roman" w:hAnsi="Times New Roman" w:cs="Times New Roman"/>
          <w:sz w:val="28"/>
          <w:szCs w:val="28"/>
        </w:rPr>
        <w:t xml:space="preserve">  </w:t>
      </w:r>
      <w:r w:rsidR="00291422" w:rsidRPr="002D68A9">
        <w:rPr>
          <w:rFonts w:ascii="Times New Roman" w:hAnsi="Times New Roman" w:cs="Times New Roman"/>
          <w:sz w:val="28"/>
          <w:szCs w:val="28"/>
        </w:rPr>
        <w:t xml:space="preserve"> </w:t>
      </w:r>
      <w:r w:rsidRPr="002D68A9">
        <w:rPr>
          <w:rFonts w:ascii="Times New Roman" w:hAnsi="Times New Roman" w:cs="Times New Roman"/>
          <w:sz w:val="28"/>
          <w:szCs w:val="28"/>
        </w:rPr>
        <w:t xml:space="preserve"> </w:t>
      </w:r>
      <w:r w:rsidR="0056696E" w:rsidRPr="002D68A9">
        <w:rPr>
          <w:rFonts w:ascii="Times New Roman" w:hAnsi="Times New Roman" w:cs="Times New Roman"/>
          <w:sz w:val="28"/>
          <w:szCs w:val="28"/>
        </w:rPr>
        <w:t>5</w:t>
      </w:r>
      <w:r w:rsidR="002D68A9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291422" w:rsidRPr="002D68A9">
        <w:rPr>
          <w:rFonts w:ascii="Times New Roman" w:eastAsia="Arial" w:hAnsi="Times New Roman" w:cs="Times New Roman"/>
          <w:sz w:val="28"/>
          <w:szCs w:val="28"/>
          <w:lang w:eastAsia="en-US"/>
        </w:rPr>
        <w:t>Разместить</w:t>
      </w:r>
      <w:proofErr w:type="gramEnd"/>
      <w:r w:rsidR="00291422" w:rsidRPr="002D68A9">
        <w:rPr>
          <w:rFonts w:ascii="Times New Roman" w:eastAsia="Arial" w:hAnsi="Times New Roman" w:cs="Times New Roman"/>
          <w:sz w:val="28"/>
          <w:szCs w:val="28"/>
          <w:lang w:eastAsia="en-US"/>
        </w:rPr>
        <w:t xml:space="preserve">  настоящее постановление  на   официальном   сайте Пыталовского муниципального округа  в сети «Интернет» </w:t>
      </w:r>
      <w:hyperlink r:id="rId7" w:history="1">
        <w:r w:rsidR="00291422" w:rsidRPr="002D68A9">
          <w:rPr>
            <w:rFonts w:ascii="Times New Roman" w:eastAsia="Arial" w:hAnsi="Times New Roman" w:cs="Times New Roman"/>
            <w:sz w:val="28"/>
            <w:szCs w:val="28"/>
            <w:u w:val="single"/>
            <w:lang w:eastAsia="en-US"/>
          </w:rPr>
          <w:t>https://pytalovo.gosuslugi.ru/</w:t>
        </w:r>
      </w:hyperlink>
    </w:p>
    <w:p w14:paraId="42BD32BA" w14:textId="77777777" w:rsidR="00893483" w:rsidRPr="002D68A9" w:rsidRDefault="00893483" w:rsidP="00893483">
      <w:pPr>
        <w:pStyle w:val="ConsPlusNormal"/>
        <w:widowControl/>
        <w:ind w:right="-2" w:firstLine="0"/>
        <w:rPr>
          <w:rFonts w:ascii="Times New Roman" w:hAnsi="Times New Roman" w:cs="Times New Roman"/>
          <w:sz w:val="28"/>
          <w:szCs w:val="28"/>
        </w:rPr>
      </w:pPr>
      <w:r w:rsidRPr="002D68A9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14:paraId="522CA4CB" w14:textId="77777777" w:rsidR="00893483" w:rsidRDefault="00893483" w:rsidP="00893483">
      <w:pPr>
        <w:pStyle w:val="ConsPlusNormal"/>
        <w:widowControl/>
        <w:ind w:right="-2" w:firstLine="0"/>
        <w:rPr>
          <w:rFonts w:ascii="Times New Roman" w:hAnsi="Times New Roman" w:cs="Times New Roman"/>
          <w:sz w:val="28"/>
          <w:szCs w:val="28"/>
        </w:rPr>
      </w:pPr>
    </w:p>
    <w:p w14:paraId="4E0DE2CC" w14:textId="77777777" w:rsidR="002D68A9" w:rsidRPr="002D68A9" w:rsidRDefault="002D68A9" w:rsidP="00893483">
      <w:pPr>
        <w:pStyle w:val="ConsPlusNormal"/>
        <w:widowControl/>
        <w:ind w:right="-2" w:firstLine="0"/>
        <w:rPr>
          <w:rFonts w:ascii="Times New Roman" w:hAnsi="Times New Roman" w:cs="Times New Roman"/>
          <w:sz w:val="28"/>
          <w:szCs w:val="28"/>
        </w:rPr>
      </w:pPr>
    </w:p>
    <w:p w14:paraId="15BAE068" w14:textId="0EAF81A9" w:rsidR="00893483" w:rsidRPr="002D68A9" w:rsidRDefault="002D68A9" w:rsidP="00893483">
      <w:pPr>
        <w:pStyle w:val="ConsPlusNormal"/>
        <w:widowControl/>
        <w:ind w:right="-2"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Главы</w:t>
      </w:r>
      <w:r w:rsidR="00893483" w:rsidRPr="002D68A9">
        <w:rPr>
          <w:rFonts w:ascii="Times New Roman" w:hAnsi="Times New Roman" w:cs="Times New Roman"/>
          <w:sz w:val="28"/>
          <w:szCs w:val="28"/>
        </w:rPr>
        <w:t xml:space="preserve"> Пыталовского </w:t>
      </w:r>
    </w:p>
    <w:p w14:paraId="403C0A0C" w14:textId="05C293BD" w:rsidR="00FF2195" w:rsidRDefault="00893483" w:rsidP="00893483">
      <w:pPr>
        <w:rPr>
          <w:rFonts w:ascii="Times New Roman" w:hAnsi="Times New Roman" w:cs="Times New Roman"/>
          <w:sz w:val="28"/>
          <w:szCs w:val="28"/>
        </w:rPr>
      </w:pPr>
      <w:r w:rsidRPr="002D68A9"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                          </w:t>
      </w:r>
      <w:r w:rsidR="002D68A9">
        <w:rPr>
          <w:rFonts w:ascii="Times New Roman" w:hAnsi="Times New Roman" w:cs="Times New Roman"/>
          <w:sz w:val="28"/>
          <w:szCs w:val="28"/>
        </w:rPr>
        <w:t xml:space="preserve">       </w:t>
      </w:r>
      <w:r w:rsidRPr="002D68A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D68A9">
        <w:rPr>
          <w:rFonts w:ascii="Times New Roman" w:hAnsi="Times New Roman" w:cs="Times New Roman"/>
          <w:sz w:val="28"/>
          <w:szCs w:val="28"/>
        </w:rPr>
        <w:t xml:space="preserve"> С.В. Кривова</w:t>
      </w:r>
    </w:p>
    <w:p w14:paraId="739C52BE" w14:textId="77777777" w:rsidR="002D68A9" w:rsidRDefault="002D68A9" w:rsidP="00893483">
      <w:pPr>
        <w:rPr>
          <w:rFonts w:ascii="Times New Roman" w:hAnsi="Times New Roman" w:cs="Times New Roman"/>
          <w:sz w:val="28"/>
          <w:szCs w:val="28"/>
        </w:rPr>
      </w:pPr>
    </w:p>
    <w:p w14:paraId="4F1F3656" w14:textId="77777777" w:rsidR="002D68A9" w:rsidRDefault="002D68A9" w:rsidP="00893483">
      <w:pPr>
        <w:rPr>
          <w:rFonts w:ascii="Times New Roman" w:hAnsi="Times New Roman" w:cs="Times New Roman"/>
          <w:sz w:val="28"/>
          <w:szCs w:val="28"/>
        </w:rPr>
      </w:pPr>
    </w:p>
    <w:p w14:paraId="7B74700F" w14:textId="77777777" w:rsidR="002D68A9" w:rsidRDefault="002D68A9" w:rsidP="00893483">
      <w:pPr>
        <w:rPr>
          <w:rFonts w:ascii="Times New Roman" w:hAnsi="Times New Roman" w:cs="Times New Roman"/>
          <w:sz w:val="28"/>
          <w:szCs w:val="28"/>
        </w:rPr>
      </w:pPr>
    </w:p>
    <w:p w14:paraId="166B3647" w14:textId="77777777" w:rsidR="00291422" w:rsidRPr="002D68A9" w:rsidRDefault="005F5BC1" w:rsidP="00291422">
      <w:pPr>
        <w:shd w:val="clear" w:color="auto" w:fill="FFFFFF"/>
        <w:contextualSpacing/>
        <w:jc w:val="right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D68A9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</w:t>
      </w:r>
      <w:r w:rsidR="00291422" w:rsidRPr="002D68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Приложение к постановлению Администрации </w:t>
      </w:r>
    </w:p>
    <w:p w14:paraId="2A0E0588" w14:textId="77777777" w:rsidR="00291422" w:rsidRPr="002D68A9" w:rsidRDefault="00291422" w:rsidP="00291422">
      <w:pPr>
        <w:widowControl/>
        <w:shd w:val="clear" w:color="auto" w:fill="FFFFFF"/>
        <w:autoSpaceDE/>
        <w:autoSpaceDN/>
        <w:adjustRightInd/>
        <w:contextualSpacing/>
        <w:jc w:val="right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D68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Пыталовского муниципального округа </w:t>
      </w:r>
    </w:p>
    <w:p w14:paraId="164DFBCE" w14:textId="77777777" w:rsidR="002D68A9" w:rsidRPr="002D68A9" w:rsidRDefault="002D68A9" w:rsidP="002D68A9">
      <w:pPr>
        <w:widowControl/>
        <w:tabs>
          <w:tab w:val="left" w:pos="993"/>
        </w:tabs>
        <w:autoSpaceDE/>
        <w:adjustRightInd/>
        <w:jc w:val="right"/>
        <w:rPr>
          <w:rFonts w:ascii="Times New Roman" w:hAnsi="Times New Roman" w:cs="Times New Roman"/>
          <w:sz w:val="28"/>
          <w:szCs w:val="28"/>
        </w:rPr>
      </w:pPr>
      <w:r w:rsidRPr="002D68A9">
        <w:rPr>
          <w:rFonts w:ascii="Times New Roman" w:hAnsi="Times New Roman" w:cs="Times New Roman"/>
          <w:sz w:val="28"/>
          <w:szCs w:val="28"/>
        </w:rPr>
        <w:t>от 06.06.2024  № 520</w:t>
      </w:r>
    </w:p>
    <w:p w14:paraId="64DF9F2F" w14:textId="48C1DDA2" w:rsidR="00216279" w:rsidRPr="002D68A9" w:rsidRDefault="002D68A9" w:rsidP="002D68A9">
      <w:pPr>
        <w:widowControl/>
        <w:shd w:val="clear" w:color="auto" w:fill="FFFFFF"/>
        <w:autoSpaceDE/>
        <w:autoSpaceDN/>
        <w:adjustRightInd/>
        <w:contextualSpacing/>
        <w:jc w:val="right"/>
        <w:textAlignment w:val="baseline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2D68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91422" w:rsidRPr="002D68A9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216279" w:rsidRPr="002D68A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Об утверждении Порядка составления </w:t>
      </w:r>
    </w:p>
    <w:p w14:paraId="71EABFE4" w14:textId="77777777" w:rsidR="00216279" w:rsidRPr="002D68A9" w:rsidRDefault="00216279" w:rsidP="00216279">
      <w:pPr>
        <w:widowControl/>
        <w:shd w:val="clear" w:color="auto" w:fill="FFFFFF"/>
        <w:autoSpaceDE/>
        <w:autoSpaceDN/>
        <w:adjustRightInd/>
        <w:contextualSpacing/>
        <w:jc w:val="right"/>
        <w:textAlignment w:val="baseline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2D68A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проекта бюджета Пыталовского муниципального </w:t>
      </w:r>
    </w:p>
    <w:p w14:paraId="4DAA3309" w14:textId="77777777" w:rsidR="00216279" w:rsidRPr="002D68A9" w:rsidRDefault="00216279" w:rsidP="00216279">
      <w:pPr>
        <w:widowControl/>
        <w:shd w:val="clear" w:color="auto" w:fill="FFFFFF"/>
        <w:autoSpaceDE/>
        <w:autoSpaceDN/>
        <w:adjustRightInd/>
        <w:contextualSpacing/>
        <w:jc w:val="right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D68A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округа на очередной финансовый год и плановый период</w:t>
      </w:r>
      <w:r w:rsidRPr="002D68A9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</w:p>
    <w:p w14:paraId="55D07B4C" w14:textId="77777777" w:rsidR="00216279" w:rsidRPr="002D68A9" w:rsidRDefault="00216279" w:rsidP="00216279">
      <w:pPr>
        <w:widowControl/>
        <w:shd w:val="clear" w:color="auto" w:fill="FFFFFF"/>
        <w:autoSpaceDE/>
        <w:autoSpaceDN/>
        <w:adjustRightInd/>
        <w:contextualSpacing/>
        <w:jc w:val="right"/>
        <w:textAlignment w:val="baseline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14:paraId="68DDFCF9" w14:textId="0912198F" w:rsidR="00107D08" w:rsidRPr="002D68A9" w:rsidRDefault="00107D08" w:rsidP="00291422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273ECA61" w14:textId="77777777" w:rsidR="00107D08" w:rsidRPr="002D68A9" w:rsidRDefault="00107D08" w:rsidP="00107D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32"/>
      <w:bookmarkEnd w:id="1"/>
    </w:p>
    <w:p w14:paraId="2EE6B0A0" w14:textId="77777777" w:rsidR="00107D08" w:rsidRPr="002D68A9" w:rsidRDefault="00107D08" w:rsidP="00107D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68A9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14:paraId="6312A53E" w14:textId="77777777" w:rsidR="00107D08" w:rsidRPr="002D68A9" w:rsidRDefault="00107D08" w:rsidP="00107D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68A9">
        <w:rPr>
          <w:rFonts w:ascii="Times New Roman" w:hAnsi="Times New Roman" w:cs="Times New Roman"/>
          <w:b/>
          <w:bCs/>
          <w:sz w:val="28"/>
          <w:szCs w:val="28"/>
        </w:rPr>
        <w:t>И СРОКИ СОСТАВЛЕНИЯ ПРОЕКТА БЮДЖЕТА</w:t>
      </w:r>
    </w:p>
    <w:p w14:paraId="5D5A216D" w14:textId="1ABE1DBE" w:rsidR="00107D08" w:rsidRPr="002D68A9" w:rsidRDefault="00A470C6" w:rsidP="00107D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68A9">
        <w:rPr>
          <w:rFonts w:ascii="Times New Roman" w:hAnsi="Times New Roman" w:cs="Times New Roman"/>
          <w:b/>
          <w:bCs/>
          <w:sz w:val="28"/>
          <w:szCs w:val="28"/>
        </w:rPr>
        <w:t>ПЫТАЛОВСКИЙ  МУНИЦИПАЛЬНЫЙ ОКРУГ</w:t>
      </w:r>
    </w:p>
    <w:p w14:paraId="65C12DA2" w14:textId="77777777" w:rsidR="00107D08" w:rsidRPr="002D68A9" w:rsidRDefault="00107D08" w:rsidP="00107D08">
      <w:pPr>
        <w:rPr>
          <w:rFonts w:ascii="Times New Roman" w:hAnsi="Times New Roman" w:cs="Times New Roman"/>
          <w:sz w:val="28"/>
          <w:szCs w:val="28"/>
        </w:rPr>
      </w:pPr>
    </w:p>
    <w:p w14:paraId="3F00944A" w14:textId="77777777" w:rsidR="00107D08" w:rsidRPr="002D68A9" w:rsidRDefault="00107D08" w:rsidP="00107D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445BF11" w14:textId="77777777" w:rsidR="00107D08" w:rsidRPr="002D68A9" w:rsidRDefault="00107D08" w:rsidP="00107D08">
      <w:pPr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2D68A9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14:paraId="52BF9D08" w14:textId="77777777" w:rsidR="00107D08" w:rsidRPr="002D68A9" w:rsidRDefault="00107D08" w:rsidP="00107D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26365A" w14:textId="7A7D4A70" w:rsidR="00135527" w:rsidRPr="002D68A9" w:rsidRDefault="00107D08" w:rsidP="0013552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D68A9">
        <w:rPr>
          <w:rFonts w:ascii="Times New Roman" w:hAnsi="Times New Roman" w:cs="Times New Roman"/>
          <w:sz w:val="28"/>
          <w:szCs w:val="28"/>
        </w:rPr>
        <w:t xml:space="preserve">1. </w:t>
      </w:r>
      <w:bookmarkStart w:id="2" w:name="_Hlk167788944"/>
      <w:proofErr w:type="gramStart"/>
      <w:r w:rsidRPr="002D68A9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 соответствии с Бюджетным </w:t>
      </w:r>
      <w:hyperlink r:id="rId8" w:history="1">
        <w:r w:rsidRPr="002D68A9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2D68A9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9" w:history="1">
        <w:r w:rsidRPr="002D68A9">
          <w:rPr>
            <w:rFonts w:ascii="Times New Roman" w:hAnsi="Times New Roman" w:cs="Times New Roman"/>
            <w:sz w:val="28"/>
            <w:szCs w:val="28"/>
          </w:rPr>
          <w:t>решением</w:t>
        </w:r>
      </w:hyperlink>
      <w:r w:rsidRPr="002D68A9">
        <w:rPr>
          <w:rFonts w:ascii="Times New Roman" w:hAnsi="Times New Roman" w:cs="Times New Roman"/>
          <w:sz w:val="28"/>
          <w:szCs w:val="28"/>
        </w:rPr>
        <w:t xml:space="preserve"> Собрания  депутатов  Пыталовского </w:t>
      </w:r>
      <w:r w:rsidR="005F5BC1" w:rsidRPr="002D68A9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2D68A9">
        <w:rPr>
          <w:rFonts w:ascii="Times New Roman" w:hAnsi="Times New Roman" w:cs="Times New Roman"/>
          <w:sz w:val="28"/>
          <w:szCs w:val="28"/>
        </w:rPr>
        <w:t xml:space="preserve">  от </w:t>
      </w:r>
      <w:r w:rsidR="005F5BC1" w:rsidRPr="002D68A9">
        <w:rPr>
          <w:rFonts w:ascii="Times New Roman" w:hAnsi="Times New Roman" w:cs="Times New Roman"/>
          <w:sz w:val="28"/>
          <w:szCs w:val="28"/>
        </w:rPr>
        <w:t>18</w:t>
      </w:r>
      <w:r w:rsidRPr="002D68A9">
        <w:rPr>
          <w:rFonts w:ascii="Times New Roman" w:hAnsi="Times New Roman" w:cs="Times New Roman"/>
          <w:sz w:val="28"/>
          <w:szCs w:val="28"/>
        </w:rPr>
        <w:t>.0</w:t>
      </w:r>
      <w:r w:rsidR="005F5BC1" w:rsidRPr="002D68A9">
        <w:rPr>
          <w:rFonts w:ascii="Times New Roman" w:hAnsi="Times New Roman" w:cs="Times New Roman"/>
          <w:sz w:val="28"/>
          <w:szCs w:val="28"/>
        </w:rPr>
        <w:t>4</w:t>
      </w:r>
      <w:r w:rsidRPr="002D68A9">
        <w:rPr>
          <w:rFonts w:ascii="Times New Roman" w:hAnsi="Times New Roman" w:cs="Times New Roman"/>
          <w:sz w:val="28"/>
          <w:szCs w:val="28"/>
        </w:rPr>
        <w:t>.20</w:t>
      </w:r>
      <w:r w:rsidR="005F5BC1" w:rsidRPr="002D68A9">
        <w:rPr>
          <w:rFonts w:ascii="Times New Roman" w:hAnsi="Times New Roman" w:cs="Times New Roman"/>
          <w:sz w:val="28"/>
          <w:szCs w:val="28"/>
        </w:rPr>
        <w:t>24</w:t>
      </w:r>
      <w:r w:rsidRPr="002D68A9">
        <w:rPr>
          <w:rFonts w:ascii="Times New Roman" w:hAnsi="Times New Roman" w:cs="Times New Roman"/>
          <w:sz w:val="28"/>
          <w:szCs w:val="28"/>
        </w:rPr>
        <w:t xml:space="preserve"> N </w:t>
      </w:r>
      <w:r w:rsidR="005F5BC1" w:rsidRPr="002D68A9">
        <w:rPr>
          <w:rFonts w:ascii="Times New Roman" w:hAnsi="Times New Roman" w:cs="Times New Roman"/>
          <w:sz w:val="28"/>
          <w:szCs w:val="28"/>
        </w:rPr>
        <w:t>72</w:t>
      </w:r>
      <w:r w:rsidRPr="002D68A9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бюджетном процессе в </w:t>
      </w:r>
      <w:r w:rsidR="005F5BC1" w:rsidRPr="002D6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5BC1" w:rsidRPr="002D68A9">
        <w:rPr>
          <w:rFonts w:ascii="Times New Roman" w:hAnsi="Times New Roman" w:cs="Times New Roman"/>
          <w:sz w:val="28"/>
          <w:szCs w:val="28"/>
        </w:rPr>
        <w:t>Пыталовском</w:t>
      </w:r>
      <w:proofErr w:type="spellEnd"/>
      <w:r w:rsidR="005F5BC1" w:rsidRPr="002D68A9">
        <w:rPr>
          <w:rFonts w:ascii="Times New Roman" w:hAnsi="Times New Roman" w:cs="Times New Roman"/>
          <w:sz w:val="28"/>
          <w:szCs w:val="28"/>
        </w:rPr>
        <w:t xml:space="preserve">  муниципального округе» </w:t>
      </w:r>
      <w:r w:rsidRPr="002D68A9">
        <w:rPr>
          <w:rFonts w:ascii="Times New Roman" w:hAnsi="Times New Roman" w:cs="Times New Roman"/>
          <w:sz w:val="28"/>
          <w:szCs w:val="28"/>
        </w:rPr>
        <w:t xml:space="preserve">и в целях обеспечения системности бюджетного планирования и упорядочения работы по составлению проекта бюджета </w:t>
      </w:r>
      <w:proofErr w:type="spellStart"/>
      <w:r w:rsidRPr="002D68A9">
        <w:rPr>
          <w:rFonts w:ascii="Times New Roman" w:hAnsi="Times New Roman" w:cs="Times New Roman"/>
          <w:sz w:val="28"/>
          <w:szCs w:val="28"/>
        </w:rPr>
        <w:t>Пыталовский</w:t>
      </w:r>
      <w:proofErr w:type="spellEnd"/>
      <w:r w:rsidRPr="002D68A9">
        <w:rPr>
          <w:rFonts w:ascii="Times New Roman" w:hAnsi="Times New Roman" w:cs="Times New Roman"/>
          <w:sz w:val="28"/>
          <w:szCs w:val="28"/>
        </w:rPr>
        <w:t xml:space="preserve"> </w:t>
      </w:r>
      <w:r w:rsidR="005F5BC1" w:rsidRPr="002D68A9">
        <w:rPr>
          <w:rFonts w:ascii="Times New Roman" w:hAnsi="Times New Roman" w:cs="Times New Roman"/>
          <w:sz w:val="28"/>
          <w:szCs w:val="28"/>
        </w:rPr>
        <w:t>муниципальный  округ</w:t>
      </w:r>
      <w:r w:rsidRPr="002D68A9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 (далее – проект бюджета)</w:t>
      </w:r>
      <w:r w:rsidR="00135527" w:rsidRPr="002D68A9">
        <w:rPr>
          <w:rFonts w:ascii="Times New Roman" w:hAnsi="Times New Roman" w:cs="Times New Roman"/>
          <w:sz w:val="28"/>
          <w:szCs w:val="28"/>
        </w:rPr>
        <w:t>, создания условий для</w:t>
      </w:r>
      <w:proofErr w:type="gramEnd"/>
      <w:r w:rsidR="00135527" w:rsidRPr="002D68A9">
        <w:rPr>
          <w:rFonts w:ascii="Times New Roman" w:hAnsi="Times New Roman" w:cs="Times New Roman"/>
          <w:sz w:val="28"/>
          <w:szCs w:val="28"/>
        </w:rPr>
        <w:t xml:space="preserve"> обеспечения сбалансированности и устойчивости бюджетной системы, исполнения действующих и принимаемых расходных обязательств Пыталовского муниципального округа.</w:t>
      </w:r>
    </w:p>
    <w:p w14:paraId="2B26D181" w14:textId="2A918EDB" w:rsidR="00365F46" w:rsidRPr="002D68A9" w:rsidRDefault="00DE4F7B" w:rsidP="00365F46">
      <w:pPr>
        <w:pStyle w:val="a5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D68A9">
        <w:rPr>
          <w:sz w:val="28"/>
          <w:szCs w:val="28"/>
        </w:rPr>
        <w:t>1.1</w:t>
      </w:r>
      <w:r w:rsidR="00365F46" w:rsidRPr="002D68A9">
        <w:rPr>
          <w:sz w:val="28"/>
          <w:szCs w:val="28"/>
        </w:rPr>
        <w:t>. Основой для разработки проекта бюджета Пыталовского муниципального округа  являются:</w:t>
      </w:r>
    </w:p>
    <w:p w14:paraId="0B4012B7" w14:textId="13DDD2A1" w:rsidR="00365F46" w:rsidRPr="002D68A9" w:rsidRDefault="00DE4F7B" w:rsidP="00365F46">
      <w:pPr>
        <w:pStyle w:val="a5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D68A9">
        <w:rPr>
          <w:sz w:val="28"/>
          <w:szCs w:val="28"/>
        </w:rPr>
        <w:t>-</w:t>
      </w:r>
      <w:r w:rsidR="00365F46" w:rsidRPr="002D68A9">
        <w:rPr>
          <w:sz w:val="28"/>
          <w:szCs w:val="28"/>
        </w:rPr>
        <w:t xml:space="preserve"> бюджетное послание Президента Российской Федерации; </w:t>
      </w:r>
    </w:p>
    <w:p w14:paraId="341AA995" w14:textId="6D01AC04" w:rsidR="00365F46" w:rsidRPr="002D68A9" w:rsidRDefault="00DE4F7B" w:rsidP="00365F46">
      <w:pPr>
        <w:pStyle w:val="a5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D68A9">
        <w:rPr>
          <w:sz w:val="28"/>
          <w:szCs w:val="28"/>
        </w:rPr>
        <w:t>-</w:t>
      </w:r>
      <w:r w:rsidR="00365F46" w:rsidRPr="002D68A9">
        <w:rPr>
          <w:sz w:val="28"/>
          <w:szCs w:val="28"/>
        </w:rPr>
        <w:t xml:space="preserve"> основные направления бюджетной и налоговой политики Псковской области П</w:t>
      </w:r>
      <w:r w:rsidR="00BC17BA" w:rsidRPr="002D68A9">
        <w:rPr>
          <w:sz w:val="28"/>
          <w:szCs w:val="28"/>
        </w:rPr>
        <w:t>ыталовского муниципального  округа</w:t>
      </w:r>
      <w:r w:rsidR="00365F46" w:rsidRPr="002D68A9">
        <w:rPr>
          <w:sz w:val="28"/>
          <w:szCs w:val="28"/>
        </w:rPr>
        <w:t xml:space="preserve">; </w:t>
      </w:r>
    </w:p>
    <w:p w14:paraId="7DE88E52" w14:textId="7827F751" w:rsidR="00365F46" w:rsidRPr="002D68A9" w:rsidRDefault="00DE4F7B" w:rsidP="00365F46">
      <w:pPr>
        <w:pStyle w:val="a5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D68A9">
        <w:rPr>
          <w:sz w:val="28"/>
          <w:szCs w:val="28"/>
        </w:rPr>
        <w:t>-</w:t>
      </w:r>
      <w:r w:rsidR="00365F46" w:rsidRPr="002D68A9">
        <w:rPr>
          <w:sz w:val="28"/>
          <w:szCs w:val="28"/>
        </w:rPr>
        <w:t xml:space="preserve">прогноз социально-экономического развития </w:t>
      </w:r>
      <w:r w:rsidR="00BC17BA" w:rsidRPr="002D68A9">
        <w:rPr>
          <w:sz w:val="28"/>
          <w:szCs w:val="28"/>
        </w:rPr>
        <w:t>Пыталовского муниципального округа</w:t>
      </w:r>
      <w:r w:rsidR="00365F46" w:rsidRPr="002D68A9">
        <w:rPr>
          <w:sz w:val="28"/>
          <w:szCs w:val="28"/>
        </w:rPr>
        <w:t xml:space="preserve">; </w:t>
      </w:r>
    </w:p>
    <w:p w14:paraId="5DA8CDC8" w14:textId="049987F8" w:rsidR="00365F46" w:rsidRPr="002D68A9" w:rsidRDefault="00DE4F7B" w:rsidP="00365F46">
      <w:pPr>
        <w:pStyle w:val="a5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D68A9">
        <w:rPr>
          <w:sz w:val="28"/>
          <w:szCs w:val="28"/>
        </w:rPr>
        <w:t>-</w:t>
      </w:r>
      <w:r w:rsidR="00365F46" w:rsidRPr="002D68A9">
        <w:rPr>
          <w:sz w:val="28"/>
          <w:szCs w:val="28"/>
        </w:rPr>
        <w:t xml:space="preserve"> бюджетный прогноз  на долгосрочный период; </w:t>
      </w:r>
    </w:p>
    <w:p w14:paraId="547EC83D" w14:textId="102D2742" w:rsidR="00365F46" w:rsidRPr="002D68A9" w:rsidRDefault="00DE4F7B" w:rsidP="00365F46">
      <w:pPr>
        <w:pStyle w:val="a5"/>
        <w:spacing w:before="0" w:beforeAutospacing="0" w:after="0" w:afterAutospacing="0"/>
        <w:ind w:firstLine="540"/>
        <w:jc w:val="both"/>
        <w:rPr>
          <w:sz w:val="28"/>
          <w:szCs w:val="28"/>
        </w:rPr>
      </w:pPr>
      <w:proofErr w:type="gramStart"/>
      <w:r w:rsidRPr="002D68A9">
        <w:rPr>
          <w:sz w:val="28"/>
          <w:szCs w:val="28"/>
        </w:rPr>
        <w:t>-</w:t>
      </w:r>
      <w:r w:rsidR="00365F46" w:rsidRPr="002D68A9">
        <w:rPr>
          <w:sz w:val="28"/>
          <w:szCs w:val="28"/>
        </w:rPr>
        <w:t>государственные (муниципальные) программы (проекты государственных (муниципальных) программ, проекты изменений указанных программ)</w:t>
      </w:r>
      <w:r w:rsidRPr="002D68A9">
        <w:rPr>
          <w:sz w:val="28"/>
          <w:szCs w:val="28"/>
        </w:rPr>
        <w:t>.</w:t>
      </w:r>
      <w:proofErr w:type="gramEnd"/>
    </w:p>
    <w:bookmarkEnd w:id="2"/>
    <w:p w14:paraId="1574CF78" w14:textId="77777777" w:rsidR="00216279" w:rsidRPr="002D68A9" w:rsidRDefault="00216279" w:rsidP="008B4332">
      <w:pPr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AE33F3" w14:textId="2BB3BC56" w:rsidR="008B4332" w:rsidRPr="002D68A9" w:rsidRDefault="008B4332" w:rsidP="008B4332">
      <w:pPr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68A9">
        <w:rPr>
          <w:rFonts w:ascii="Times New Roman" w:hAnsi="Times New Roman" w:cs="Times New Roman"/>
          <w:b/>
          <w:bCs/>
          <w:sz w:val="28"/>
          <w:szCs w:val="28"/>
        </w:rPr>
        <w:t>2. Основные функции участников бюджетного процесса при составлении проекта бюджета Пы</w:t>
      </w:r>
      <w:r w:rsidR="00BC17BA" w:rsidRPr="002D68A9">
        <w:rPr>
          <w:rFonts w:ascii="Times New Roman" w:hAnsi="Times New Roman" w:cs="Times New Roman"/>
          <w:b/>
          <w:bCs/>
          <w:sz w:val="28"/>
          <w:szCs w:val="28"/>
        </w:rPr>
        <w:t>таловского муниципального  округа</w:t>
      </w:r>
    </w:p>
    <w:p w14:paraId="56599ED6" w14:textId="472F5182" w:rsidR="00A441EB" w:rsidRPr="002D68A9" w:rsidRDefault="00A441EB" w:rsidP="00893483">
      <w:pPr>
        <w:rPr>
          <w:sz w:val="28"/>
          <w:szCs w:val="28"/>
        </w:rPr>
      </w:pPr>
    </w:p>
    <w:p w14:paraId="2AB15FFB" w14:textId="3D47DEA0" w:rsidR="008B4332" w:rsidRPr="002D68A9" w:rsidRDefault="008B4332" w:rsidP="008B433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D68A9">
        <w:rPr>
          <w:rFonts w:ascii="Times New Roman" w:hAnsi="Times New Roman" w:cs="Times New Roman"/>
          <w:sz w:val="28"/>
          <w:szCs w:val="28"/>
        </w:rPr>
        <w:t>2.1.</w:t>
      </w:r>
      <w:r w:rsidR="00E723B0" w:rsidRPr="002D68A9">
        <w:rPr>
          <w:rFonts w:ascii="Times New Roman" w:hAnsi="Times New Roman" w:cs="Times New Roman"/>
          <w:sz w:val="28"/>
          <w:szCs w:val="28"/>
        </w:rPr>
        <w:t xml:space="preserve">    </w:t>
      </w:r>
      <w:r w:rsidRPr="002D68A9">
        <w:rPr>
          <w:rFonts w:ascii="Times New Roman" w:hAnsi="Times New Roman" w:cs="Times New Roman"/>
          <w:sz w:val="28"/>
          <w:szCs w:val="28"/>
        </w:rPr>
        <w:t xml:space="preserve"> Администрация Пыталовского муниципального</w:t>
      </w:r>
      <w:r w:rsidR="004F171E" w:rsidRPr="002D68A9">
        <w:rPr>
          <w:rFonts w:ascii="Times New Roman" w:hAnsi="Times New Roman" w:cs="Times New Roman"/>
          <w:sz w:val="28"/>
          <w:szCs w:val="28"/>
        </w:rPr>
        <w:t xml:space="preserve"> </w:t>
      </w:r>
      <w:r w:rsidRPr="002D68A9">
        <w:rPr>
          <w:rFonts w:ascii="Times New Roman" w:hAnsi="Times New Roman" w:cs="Times New Roman"/>
          <w:sz w:val="28"/>
          <w:szCs w:val="28"/>
        </w:rPr>
        <w:t>округа:</w:t>
      </w:r>
    </w:p>
    <w:p w14:paraId="71BBF1ED" w14:textId="23653FAA" w:rsidR="008B4332" w:rsidRPr="002D68A9" w:rsidRDefault="008B4332" w:rsidP="008B433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D68A9">
        <w:rPr>
          <w:rFonts w:ascii="Times New Roman" w:hAnsi="Times New Roman" w:cs="Times New Roman"/>
          <w:sz w:val="28"/>
          <w:szCs w:val="28"/>
        </w:rPr>
        <w:t xml:space="preserve">2.1.1. Утверждает основные направления бюджетной политики и </w:t>
      </w:r>
      <w:r w:rsidRPr="002D68A9">
        <w:rPr>
          <w:rFonts w:ascii="Times New Roman" w:hAnsi="Times New Roman" w:cs="Times New Roman"/>
          <w:sz w:val="28"/>
          <w:szCs w:val="28"/>
        </w:rPr>
        <w:lastRenderedPageBreak/>
        <w:t xml:space="preserve">основные направления налоговой политики на очередной финансовый </w:t>
      </w:r>
      <w:proofErr w:type="gramStart"/>
      <w:r w:rsidRPr="002D68A9">
        <w:rPr>
          <w:rFonts w:ascii="Times New Roman" w:hAnsi="Times New Roman" w:cs="Times New Roman"/>
          <w:sz w:val="28"/>
          <w:szCs w:val="28"/>
        </w:rPr>
        <w:t>год</w:t>
      </w:r>
      <w:proofErr w:type="gramEnd"/>
      <w:r w:rsidRPr="002D68A9">
        <w:rPr>
          <w:rFonts w:ascii="Times New Roman" w:hAnsi="Times New Roman" w:cs="Times New Roman"/>
          <w:sz w:val="28"/>
          <w:szCs w:val="28"/>
        </w:rPr>
        <w:t xml:space="preserve"> и плановый период</w:t>
      </w:r>
      <w:r w:rsidR="004F171E" w:rsidRPr="002D68A9">
        <w:rPr>
          <w:rFonts w:ascii="Times New Roman" w:hAnsi="Times New Roman" w:cs="Times New Roman"/>
          <w:sz w:val="28"/>
          <w:szCs w:val="28"/>
        </w:rPr>
        <w:t>.</w:t>
      </w:r>
    </w:p>
    <w:p w14:paraId="523D17D1" w14:textId="785B9D64" w:rsidR="008B4332" w:rsidRPr="002D68A9" w:rsidRDefault="008B4332" w:rsidP="008B433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D68A9">
        <w:rPr>
          <w:rFonts w:ascii="Times New Roman" w:hAnsi="Times New Roman" w:cs="Times New Roman"/>
          <w:sz w:val="28"/>
          <w:szCs w:val="28"/>
        </w:rPr>
        <w:t xml:space="preserve">2.1.2. Рассматривает и одобряет прогноз социально-экономического развития </w:t>
      </w:r>
      <w:r w:rsidR="004F171E" w:rsidRPr="002D68A9">
        <w:rPr>
          <w:rFonts w:ascii="Times New Roman" w:hAnsi="Times New Roman" w:cs="Times New Roman"/>
          <w:sz w:val="28"/>
          <w:szCs w:val="28"/>
        </w:rPr>
        <w:t xml:space="preserve">Пыталовского муниципального округа </w:t>
      </w:r>
      <w:r w:rsidRPr="002D68A9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</w:t>
      </w:r>
      <w:r w:rsidR="00C8531D" w:rsidRPr="002D68A9">
        <w:rPr>
          <w:rFonts w:ascii="Times New Roman" w:hAnsi="Times New Roman" w:cs="Times New Roman"/>
          <w:sz w:val="28"/>
          <w:szCs w:val="28"/>
        </w:rPr>
        <w:t>.</w:t>
      </w:r>
      <w:r w:rsidR="000C5673" w:rsidRPr="002D68A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C79D8C" w14:textId="32BE80EC" w:rsidR="008B4332" w:rsidRPr="002D68A9" w:rsidRDefault="008B4332" w:rsidP="008B433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D68A9">
        <w:rPr>
          <w:rFonts w:ascii="Times New Roman" w:hAnsi="Times New Roman" w:cs="Times New Roman"/>
          <w:sz w:val="28"/>
          <w:szCs w:val="28"/>
        </w:rPr>
        <w:t>2.1.3</w:t>
      </w:r>
      <w:r w:rsidR="00E723B0" w:rsidRPr="002D68A9">
        <w:rPr>
          <w:rFonts w:ascii="Times New Roman" w:hAnsi="Times New Roman" w:cs="Times New Roman"/>
          <w:sz w:val="28"/>
          <w:szCs w:val="28"/>
        </w:rPr>
        <w:t>.</w:t>
      </w:r>
      <w:r w:rsidRPr="002D68A9">
        <w:rPr>
          <w:rFonts w:ascii="Times New Roman" w:hAnsi="Times New Roman" w:cs="Times New Roman"/>
          <w:sz w:val="28"/>
          <w:szCs w:val="28"/>
        </w:rPr>
        <w:t xml:space="preserve">Утверждает согласно перечню муниципальные программы </w:t>
      </w:r>
      <w:r w:rsidR="004F171E" w:rsidRPr="002D68A9">
        <w:rPr>
          <w:rFonts w:ascii="Times New Roman" w:hAnsi="Times New Roman" w:cs="Times New Roman"/>
          <w:sz w:val="28"/>
          <w:szCs w:val="28"/>
        </w:rPr>
        <w:t>Пыталовского муниципального округа</w:t>
      </w:r>
      <w:r w:rsidRPr="002D68A9">
        <w:rPr>
          <w:rFonts w:ascii="Times New Roman" w:hAnsi="Times New Roman" w:cs="Times New Roman"/>
          <w:sz w:val="28"/>
          <w:szCs w:val="28"/>
        </w:rPr>
        <w:t xml:space="preserve"> и изменения в них.</w:t>
      </w:r>
    </w:p>
    <w:p w14:paraId="60F3B78F" w14:textId="3E4B40A2" w:rsidR="008B4332" w:rsidRPr="002D68A9" w:rsidRDefault="008B4332" w:rsidP="008B433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D68A9">
        <w:rPr>
          <w:rFonts w:ascii="Times New Roman" w:hAnsi="Times New Roman" w:cs="Times New Roman"/>
          <w:sz w:val="28"/>
          <w:szCs w:val="28"/>
        </w:rPr>
        <w:t xml:space="preserve">2.1.4. Утверждает бюджетный прогноз </w:t>
      </w:r>
      <w:r w:rsidR="004F171E" w:rsidRPr="002D68A9">
        <w:rPr>
          <w:rFonts w:ascii="Times New Roman" w:hAnsi="Times New Roman" w:cs="Times New Roman"/>
          <w:sz w:val="28"/>
          <w:szCs w:val="28"/>
        </w:rPr>
        <w:t xml:space="preserve">Пыталовского муниципального округа </w:t>
      </w:r>
      <w:r w:rsidRPr="002D68A9">
        <w:rPr>
          <w:rFonts w:ascii="Times New Roman" w:hAnsi="Times New Roman" w:cs="Times New Roman"/>
          <w:sz w:val="28"/>
          <w:szCs w:val="28"/>
        </w:rPr>
        <w:t xml:space="preserve"> на долгосрочный период.</w:t>
      </w:r>
    </w:p>
    <w:p w14:paraId="67FB6ABB" w14:textId="0934642A" w:rsidR="00E723B0" w:rsidRPr="002D68A9" w:rsidRDefault="00E723B0" w:rsidP="008B433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D68A9">
        <w:rPr>
          <w:rFonts w:ascii="Times New Roman" w:eastAsia="Calibri" w:hAnsi="Times New Roman" w:cs="Times New Roman"/>
          <w:sz w:val="28"/>
          <w:szCs w:val="28"/>
        </w:rPr>
        <w:t>2.1.5</w:t>
      </w:r>
      <w:r w:rsidR="00216279" w:rsidRPr="002D68A9">
        <w:rPr>
          <w:rFonts w:ascii="Times New Roman" w:eastAsia="Calibri" w:hAnsi="Times New Roman" w:cs="Times New Roman"/>
          <w:sz w:val="28"/>
          <w:szCs w:val="28"/>
        </w:rPr>
        <w:t>.</w:t>
      </w:r>
      <w:r w:rsidRPr="002D68A9">
        <w:rPr>
          <w:rFonts w:ascii="Times New Roman" w:eastAsia="Calibri" w:hAnsi="Times New Roman" w:cs="Times New Roman"/>
          <w:sz w:val="28"/>
          <w:szCs w:val="28"/>
        </w:rPr>
        <w:t xml:space="preserve"> Рассматривает проект бюджета и принимает решение о его внесении с необходимыми документами и материалами в Собрание  депутатов Пыталовского муниципального округа.</w:t>
      </w:r>
    </w:p>
    <w:p w14:paraId="00D5CF88" w14:textId="1D163EFA" w:rsidR="008B4332" w:rsidRPr="002D68A9" w:rsidRDefault="00884D96" w:rsidP="008B433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D68A9">
        <w:rPr>
          <w:rFonts w:ascii="Times New Roman" w:hAnsi="Times New Roman" w:cs="Times New Roman"/>
          <w:sz w:val="28"/>
          <w:szCs w:val="28"/>
        </w:rPr>
        <w:t xml:space="preserve"> </w:t>
      </w:r>
      <w:r w:rsidR="008B4332" w:rsidRPr="002D68A9">
        <w:rPr>
          <w:rFonts w:ascii="Times New Roman" w:hAnsi="Times New Roman" w:cs="Times New Roman"/>
          <w:sz w:val="28"/>
          <w:szCs w:val="28"/>
        </w:rPr>
        <w:t xml:space="preserve">2.2. Финансовое управление Администрации </w:t>
      </w:r>
      <w:r w:rsidR="004F171E" w:rsidRPr="002D68A9">
        <w:rPr>
          <w:rFonts w:ascii="Times New Roman" w:hAnsi="Times New Roman" w:cs="Times New Roman"/>
          <w:sz w:val="28"/>
          <w:szCs w:val="28"/>
        </w:rPr>
        <w:t>Пыталовского муниципального округа</w:t>
      </w:r>
      <w:r w:rsidR="008B4332" w:rsidRPr="002D68A9">
        <w:rPr>
          <w:rFonts w:ascii="Times New Roman" w:hAnsi="Times New Roman" w:cs="Times New Roman"/>
          <w:sz w:val="28"/>
          <w:szCs w:val="28"/>
        </w:rPr>
        <w:t>:</w:t>
      </w:r>
    </w:p>
    <w:p w14:paraId="39A4CB1A" w14:textId="054F4805" w:rsidR="003C020B" w:rsidRPr="002D68A9" w:rsidRDefault="00C876D2" w:rsidP="00BC476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68A9">
        <w:rPr>
          <w:rFonts w:ascii="Times New Roman" w:hAnsi="Times New Roman" w:cs="Times New Roman"/>
          <w:sz w:val="28"/>
          <w:szCs w:val="28"/>
        </w:rPr>
        <w:t xml:space="preserve">   </w:t>
      </w:r>
      <w:r w:rsidR="008B4332" w:rsidRPr="002D68A9">
        <w:rPr>
          <w:rFonts w:ascii="Times New Roman" w:hAnsi="Times New Roman" w:cs="Times New Roman"/>
          <w:sz w:val="28"/>
          <w:szCs w:val="28"/>
        </w:rPr>
        <w:t xml:space="preserve">2.2.1. Осуществляет непосредственное составление проекта </w:t>
      </w:r>
      <w:r w:rsidR="00BA35D5" w:rsidRPr="002D68A9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8B4332" w:rsidRPr="002D68A9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4F171E" w:rsidRPr="002D68A9">
        <w:rPr>
          <w:rFonts w:ascii="Times New Roman" w:hAnsi="Times New Roman" w:cs="Times New Roman"/>
          <w:sz w:val="28"/>
          <w:szCs w:val="28"/>
        </w:rPr>
        <w:t>Пыталовского муниципального округа</w:t>
      </w:r>
      <w:r w:rsidR="00BA35D5" w:rsidRPr="002D68A9">
        <w:rPr>
          <w:rFonts w:ascii="Times New Roman" w:hAnsi="Times New Roman" w:cs="Times New Roman"/>
          <w:sz w:val="28"/>
          <w:szCs w:val="28"/>
        </w:rPr>
        <w:t xml:space="preserve"> на период, соответствующий периоду формирования бюджета, формирует прилагаемые к нему материалы</w:t>
      </w:r>
      <w:r w:rsidR="00BC476C" w:rsidRPr="002D68A9">
        <w:rPr>
          <w:rFonts w:ascii="Times New Roman" w:hAnsi="Times New Roman" w:cs="Times New Roman"/>
          <w:sz w:val="28"/>
          <w:szCs w:val="28"/>
        </w:rPr>
        <w:t xml:space="preserve"> для </w:t>
      </w:r>
      <w:r w:rsidR="00BA35D5" w:rsidRPr="002D68A9">
        <w:rPr>
          <w:rFonts w:ascii="Times New Roman" w:hAnsi="Times New Roman" w:cs="Times New Roman"/>
          <w:sz w:val="28"/>
          <w:szCs w:val="28"/>
        </w:rPr>
        <w:t>внесения в Собрание  депутатов Пыталовского</w:t>
      </w:r>
      <w:r w:rsidR="006C04D3" w:rsidRPr="002D68A9">
        <w:rPr>
          <w:rFonts w:ascii="Times New Roman" w:hAnsi="Times New Roman" w:cs="Times New Roman"/>
          <w:sz w:val="28"/>
          <w:szCs w:val="28"/>
        </w:rPr>
        <w:t xml:space="preserve"> муниципального округа.</w:t>
      </w:r>
    </w:p>
    <w:p w14:paraId="0948989F" w14:textId="2F3FBB03" w:rsidR="003C020B" w:rsidRPr="002D68A9" w:rsidRDefault="003C020B" w:rsidP="008B433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D68A9">
        <w:rPr>
          <w:rFonts w:ascii="Times New Roman" w:hAnsi="Times New Roman" w:cs="Times New Roman"/>
          <w:sz w:val="28"/>
          <w:szCs w:val="28"/>
        </w:rPr>
        <w:t>2.2.2</w:t>
      </w:r>
      <w:r w:rsidR="00A470C6" w:rsidRPr="002D68A9">
        <w:rPr>
          <w:rFonts w:ascii="Times New Roman" w:hAnsi="Times New Roman" w:cs="Times New Roman"/>
          <w:sz w:val="28"/>
          <w:szCs w:val="28"/>
        </w:rPr>
        <w:t>.</w:t>
      </w:r>
      <w:r w:rsidRPr="002D68A9">
        <w:rPr>
          <w:rFonts w:ascii="Times New Roman" w:hAnsi="Times New Roman" w:cs="Times New Roman"/>
          <w:sz w:val="28"/>
          <w:szCs w:val="28"/>
        </w:rPr>
        <w:t xml:space="preserve"> Разрабатывает проект основных характеристик бюджета  Пыталовского муниципального округа.</w:t>
      </w:r>
      <w:r w:rsidR="00F82543" w:rsidRPr="002D68A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4CC4FE" w14:textId="3AF63989" w:rsidR="00E367A9" w:rsidRPr="002D68A9" w:rsidRDefault="00E367A9" w:rsidP="008B433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D68A9">
        <w:rPr>
          <w:rFonts w:ascii="Times New Roman" w:hAnsi="Times New Roman" w:cs="Times New Roman"/>
          <w:sz w:val="28"/>
          <w:szCs w:val="28"/>
        </w:rPr>
        <w:t>2.2.3</w:t>
      </w:r>
      <w:r w:rsidR="00A470C6" w:rsidRPr="002D68A9">
        <w:rPr>
          <w:rFonts w:ascii="Times New Roman" w:hAnsi="Times New Roman" w:cs="Times New Roman"/>
          <w:sz w:val="28"/>
          <w:szCs w:val="28"/>
        </w:rPr>
        <w:t>.</w:t>
      </w:r>
      <w:r w:rsidRPr="002D68A9">
        <w:rPr>
          <w:rFonts w:ascii="Times New Roman" w:hAnsi="Times New Roman" w:cs="Times New Roman"/>
          <w:sz w:val="28"/>
          <w:szCs w:val="28"/>
        </w:rPr>
        <w:t xml:space="preserve"> </w:t>
      </w:r>
      <w:r w:rsidR="00A470C6" w:rsidRPr="002D68A9">
        <w:rPr>
          <w:rFonts w:ascii="Times New Roman" w:hAnsi="Times New Roman" w:cs="Times New Roman"/>
          <w:sz w:val="28"/>
          <w:szCs w:val="28"/>
        </w:rPr>
        <w:t>О</w:t>
      </w:r>
      <w:r w:rsidRPr="002D68A9">
        <w:rPr>
          <w:rFonts w:ascii="Times New Roman" w:hAnsi="Times New Roman" w:cs="Times New Roman"/>
          <w:sz w:val="28"/>
          <w:szCs w:val="28"/>
        </w:rPr>
        <w:t xml:space="preserve">пределяет прогнозные параметры доходов и источников внутреннего финансирования дефицита бюджета </w:t>
      </w:r>
      <w:r w:rsidR="00C876D2" w:rsidRPr="002D68A9">
        <w:rPr>
          <w:rFonts w:ascii="Times New Roman" w:hAnsi="Times New Roman" w:cs="Times New Roman"/>
          <w:sz w:val="28"/>
          <w:szCs w:val="28"/>
        </w:rPr>
        <w:t>Пыталовского муниципального округа</w:t>
      </w:r>
      <w:r w:rsidRPr="002D68A9">
        <w:rPr>
          <w:rFonts w:ascii="Times New Roman" w:hAnsi="Times New Roman" w:cs="Times New Roman"/>
          <w:sz w:val="28"/>
          <w:szCs w:val="28"/>
        </w:rPr>
        <w:t xml:space="preserve">  в разрезе кодов классификации доходов бюджета и кодов </w:t>
      </w:r>
      <w:proofErr w:type="gramStart"/>
      <w:r w:rsidRPr="002D68A9">
        <w:rPr>
          <w:rFonts w:ascii="Times New Roman" w:hAnsi="Times New Roman" w:cs="Times New Roman"/>
          <w:sz w:val="28"/>
          <w:szCs w:val="28"/>
        </w:rPr>
        <w:t>классификации источников внутреннего финансирования дефицита бюджета</w:t>
      </w:r>
      <w:proofErr w:type="gramEnd"/>
      <w:r w:rsidRPr="002D68A9">
        <w:rPr>
          <w:rFonts w:ascii="Times New Roman" w:hAnsi="Times New Roman" w:cs="Times New Roman"/>
          <w:sz w:val="28"/>
          <w:szCs w:val="28"/>
        </w:rPr>
        <w:t xml:space="preserve"> на основании сведений главных администраторов доходов и главных администраторов источников внутреннего финансирования дефицита бюджета на период, соответствующий периоду формирования бюджета</w:t>
      </w:r>
      <w:r w:rsidR="00C876D2" w:rsidRPr="002D68A9">
        <w:rPr>
          <w:rFonts w:ascii="Times New Roman" w:hAnsi="Times New Roman" w:cs="Times New Roman"/>
          <w:sz w:val="28"/>
          <w:szCs w:val="28"/>
        </w:rPr>
        <w:t>.</w:t>
      </w:r>
    </w:p>
    <w:p w14:paraId="600A598A" w14:textId="1309FDA9" w:rsidR="00645600" w:rsidRPr="002D68A9" w:rsidRDefault="00645600" w:rsidP="008B433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D68A9">
        <w:rPr>
          <w:rFonts w:ascii="Times New Roman" w:hAnsi="Times New Roman" w:cs="Times New Roman"/>
          <w:sz w:val="28"/>
          <w:szCs w:val="28"/>
        </w:rPr>
        <w:t>2.2.</w:t>
      </w:r>
      <w:r w:rsidR="00E367A9" w:rsidRPr="002D68A9">
        <w:rPr>
          <w:rFonts w:ascii="Times New Roman" w:hAnsi="Times New Roman" w:cs="Times New Roman"/>
          <w:sz w:val="28"/>
          <w:szCs w:val="28"/>
        </w:rPr>
        <w:t>4</w:t>
      </w:r>
      <w:r w:rsidR="00A470C6" w:rsidRPr="002D68A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470C6" w:rsidRPr="002D68A9">
        <w:rPr>
          <w:rFonts w:ascii="Times New Roman" w:hAnsi="Times New Roman" w:cs="Times New Roman"/>
          <w:sz w:val="28"/>
          <w:szCs w:val="28"/>
        </w:rPr>
        <w:t>Ф</w:t>
      </w:r>
      <w:r w:rsidRPr="002D68A9">
        <w:rPr>
          <w:rFonts w:ascii="Times New Roman" w:hAnsi="Times New Roman" w:cs="Times New Roman"/>
          <w:sz w:val="28"/>
          <w:szCs w:val="28"/>
        </w:rPr>
        <w:t>ормирует расчеты расходов бюджета муниципального округа на очередной финансовый год и плановый период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бюджетов и распределение бюджетных ассигнований в соответствии с ведомственной структурой расходов бюджета муниципального округа на очередной финансовый год и плановый период по главным распорядителям бюджетных средств, разделам, подразделам</w:t>
      </w:r>
      <w:proofErr w:type="gramEnd"/>
      <w:r w:rsidRPr="002D68A9">
        <w:rPr>
          <w:rFonts w:ascii="Times New Roman" w:hAnsi="Times New Roman" w:cs="Times New Roman"/>
          <w:sz w:val="28"/>
          <w:szCs w:val="28"/>
        </w:rPr>
        <w:t xml:space="preserve"> и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бюджетов.</w:t>
      </w:r>
    </w:p>
    <w:p w14:paraId="0A3F0FD3" w14:textId="7F8621AF" w:rsidR="00DE4F7B" w:rsidRPr="002D68A9" w:rsidRDefault="00DE4F7B" w:rsidP="00DE4F7B">
      <w:pPr>
        <w:pStyle w:val="a5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2D68A9">
        <w:rPr>
          <w:sz w:val="28"/>
          <w:szCs w:val="28"/>
        </w:rPr>
        <w:t>Формирование расходной части бюджета производится исходя из необходимости соблюдения принципа сбалансированности бюджета.</w:t>
      </w:r>
    </w:p>
    <w:p w14:paraId="4D84DB8E" w14:textId="005DF2FE" w:rsidR="006C04D3" w:rsidRPr="002D68A9" w:rsidRDefault="006C04D3" w:rsidP="006C04D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D68A9">
        <w:rPr>
          <w:rFonts w:ascii="Times New Roman" w:hAnsi="Times New Roman" w:cs="Times New Roman"/>
          <w:sz w:val="28"/>
          <w:szCs w:val="28"/>
        </w:rPr>
        <w:t>2.2.</w:t>
      </w:r>
      <w:r w:rsidR="00E367A9" w:rsidRPr="002D68A9">
        <w:rPr>
          <w:rFonts w:ascii="Times New Roman" w:hAnsi="Times New Roman" w:cs="Times New Roman"/>
          <w:sz w:val="28"/>
          <w:szCs w:val="28"/>
        </w:rPr>
        <w:t>5</w:t>
      </w:r>
      <w:r w:rsidRPr="002D68A9">
        <w:rPr>
          <w:rFonts w:ascii="Times New Roman" w:hAnsi="Times New Roman" w:cs="Times New Roman"/>
          <w:sz w:val="28"/>
          <w:szCs w:val="28"/>
        </w:rPr>
        <w:t>.</w:t>
      </w:r>
      <w:r w:rsidR="009968BA" w:rsidRPr="002D68A9">
        <w:rPr>
          <w:rFonts w:ascii="Times New Roman" w:hAnsi="Times New Roman" w:cs="Times New Roman"/>
          <w:sz w:val="28"/>
          <w:szCs w:val="28"/>
        </w:rPr>
        <w:t xml:space="preserve"> </w:t>
      </w:r>
      <w:r w:rsidR="00A470C6" w:rsidRPr="002D68A9">
        <w:rPr>
          <w:rFonts w:ascii="Times New Roman" w:hAnsi="Times New Roman" w:cs="Times New Roman"/>
          <w:sz w:val="28"/>
          <w:szCs w:val="28"/>
        </w:rPr>
        <w:t>О</w:t>
      </w:r>
      <w:r w:rsidRPr="002D68A9">
        <w:rPr>
          <w:rFonts w:ascii="Times New Roman" w:hAnsi="Times New Roman" w:cs="Times New Roman"/>
          <w:sz w:val="28"/>
          <w:szCs w:val="28"/>
        </w:rPr>
        <w:t>существляет оценку ожидаемого исполнения бюджета Пыталовского муниципального округа  за отчетный финансовый год.</w:t>
      </w:r>
    </w:p>
    <w:p w14:paraId="23ED99B7" w14:textId="3D2634E6" w:rsidR="009968BA" w:rsidRPr="002D68A9" w:rsidRDefault="006C04D3" w:rsidP="00884D96">
      <w:pPr>
        <w:pStyle w:val="ConsPlusNormal"/>
        <w:jc w:val="both"/>
        <w:outlineLvl w:val="8"/>
        <w:rPr>
          <w:rFonts w:ascii="Times New Roman" w:hAnsi="Times New Roman" w:cs="Times New Roman"/>
          <w:sz w:val="28"/>
          <w:szCs w:val="28"/>
        </w:rPr>
      </w:pPr>
      <w:r w:rsidRPr="002D68A9">
        <w:rPr>
          <w:rFonts w:ascii="Times New Roman" w:hAnsi="Times New Roman" w:cs="Times New Roman"/>
          <w:sz w:val="28"/>
          <w:szCs w:val="28"/>
        </w:rPr>
        <w:t>2.2.</w:t>
      </w:r>
      <w:r w:rsidR="00E367A9" w:rsidRPr="002D68A9">
        <w:rPr>
          <w:rFonts w:ascii="Times New Roman" w:hAnsi="Times New Roman" w:cs="Times New Roman"/>
          <w:sz w:val="28"/>
          <w:szCs w:val="28"/>
        </w:rPr>
        <w:t>6</w:t>
      </w:r>
      <w:r w:rsidR="00A470C6" w:rsidRPr="002D68A9">
        <w:rPr>
          <w:rFonts w:ascii="Times New Roman" w:hAnsi="Times New Roman" w:cs="Times New Roman"/>
          <w:sz w:val="28"/>
          <w:szCs w:val="28"/>
        </w:rPr>
        <w:t>. Ф</w:t>
      </w:r>
      <w:r w:rsidR="009968BA" w:rsidRPr="002D68A9">
        <w:rPr>
          <w:rFonts w:ascii="Times New Roman" w:hAnsi="Times New Roman" w:cs="Times New Roman"/>
          <w:sz w:val="28"/>
          <w:szCs w:val="28"/>
        </w:rPr>
        <w:t xml:space="preserve">ормирует </w:t>
      </w:r>
      <w:r w:rsidRPr="002D68A9">
        <w:rPr>
          <w:rFonts w:ascii="Times New Roman" w:hAnsi="Times New Roman" w:cs="Times New Roman"/>
          <w:sz w:val="28"/>
          <w:szCs w:val="28"/>
        </w:rPr>
        <w:t xml:space="preserve"> </w:t>
      </w:r>
      <w:r w:rsidR="00945874" w:rsidRPr="002D68A9">
        <w:rPr>
          <w:rFonts w:ascii="Times New Roman" w:hAnsi="Times New Roman" w:cs="Times New Roman"/>
          <w:sz w:val="28"/>
          <w:szCs w:val="28"/>
        </w:rPr>
        <w:t>р</w:t>
      </w:r>
      <w:r w:rsidR="009968BA" w:rsidRPr="002D68A9">
        <w:rPr>
          <w:rFonts w:ascii="Times New Roman" w:hAnsi="Times New Roman" w:cs="Times New Roman"/>
          <w:sz w:val="28"/>
          <w:szCs w:val="28"/>
        </w:rPr>
        <w:t>еестр источников доходов бюджета Пыталовск</w:t>
      </w:r>
      <w:r w:rsidR="00216279" w:rsidRPr="002D68A9">
        <w:rPr>
          <w:rFonts w:ascii="Times New Roman" w:hAnsi="Times New Roman" w:cs="Times New Roman"/>
          <w:sz w:val="28"/>
          <w:szCs w:val="28"/>
        </w:rPr>
        <w:t>ого</w:t>
      </w:r>
      <w:r w:rsidR="009968BA" w:rsidRPr="002D68A9">
        <w:rPr>
          <w:rFonts w:ascii="Times New Roman" w:hAnsi="Times New Roman" w:cs="Times New Roman"/>
          <w:sz w:val="28"/>
          <w:szCs w:val="28"/>
        </w:rPr>
        <w:t xml:space="preserve"> </w:t>
      </w:r>
      <w:r w:rsidR="00A470C6" w:rsidRPr="002D68A9">
        <w:rPr>
          <w:rFonts w:ascii="Times New Roman" w:hAnsi="Times New Roman" w:cs="Times New Roman"/>
          <w:sz w:val="28"/>
          <w:szCs w:val="28"/>
        </w:rPr>
        <w:t>муниципальн</w:t>
      </w:r>
      <w:r w:rsidR="00216279" w:rsidRPr="002D68A9">
        <w:rPr>
          <w:rFonts w:ascii="Times New Roman" w:hAnsi="Times New Roman" w:cs="Times New Roman"/>
          <w:sz w:val="28"/>
          <w:szCs w:val="28"/>
        </w:rPr>
        <w:t>ого</w:t>
      </w:r>
      <w:r w:rsidR="00A470C6" w:rsidRPr="002D68A9">
        <w:rPr>
          <w:rFonts w:ascii="Times New Roman" w:hAnsi="Times New Roman" w:cs="Times New Roman"/>
          <w:sz w:val="28"/>
          <w:szCs w:val="28"/>
        </w:rPr>
        <w:t xml:space="preserve"> </w:t>
      </w:r>
      <w:r w:rsidR="00BC17BA" w:rsidRPr="002D68A9">
        <w:rPr>
          <w:rFonts w:ascii="Times New Roman" w:hAnsi="Times New Roman" w:cs="Times New Roman"/>
          <w:sz w:val="28"/>
          <w:szCs w:val="28"/>
        </w:rPr>
        <w:t>округ</w:t>
      </w:r>
      <w:r w:rsidR="00216279" w:rsidRPr="002D68A9">
        <w:rPr>
          <w:rFonts w:ascii="Times New Roman" w:hAnsi="Times New Roman" w:cs="Times New Roman"/>
          <w:sz w:val="28"/>
          <w:szCs w:val="28"/>
        </w:rPr>
        <w:t>а</w:t>
      </w:r>
      <w:r w:rsidR="009968BA" w:rsidRPr="002D68A9">
        <w:rPr>
          <w:rFonts w:ascii="Times New Roman" w:hAnsi="Times New Roman" w:cs="Times New Roman"/>
          <w:sz w:val="28"/>
          <w:szCs w:val="28"/>
        </w:rPr>
        <w:t>.</w:t>
      </w:r>
    </w:p>
    <w:p w14:paraId="745EA28D" w14:textId="234D32C7" w:rsidR="00645600" w:rsidRPr="002D68A9" w:rsidRDefault="00645600" w:rsidP="00884D96">
      <w:pPr>
        <w:pStyle w:val="ConsPlusNormal"/>
        <w:jc w:val="both"/>
        <w:outlineLvl w:val="8"/>
        <w:rPr>
          <w:rFonts w:ascii="Times New Roman" w:hAnsi="Times New Roman" w:cs="Times New Roman"/>
          <w:sz w:val="28"/>
          <w:szCs w:val="28"/>
        </w:rPr>
      </w:pPr>
      <w:r w:rsidRPr="002D68A9">
        <w:rPr>
          <w:rFonts w:ascii="Times New Roman" w:hAnsi="Times New Roman" w:cs="Times New Roman"/>
          <w:sz w:val="28"/>
          <w:szCs w:val="28"/>
        </w:rPr>
        <w:lastRenderedPageBreak/>
        <w:t>2.2.</w:t>
      </w:r>
      <w:r w:rsidR="00A470C6" w:rsidRPr="002D68A9">
        <w:rPr>
          <w:rFonts w:ascii="Times New Roman" w:hAnsi="Times New Roman" w:cs="Times New Roman"/>
          <w:sz w:val="28"/>
          <w:szCs w:val="28"/>
        </w:rPr>
        <w:t>7. Р</w:t>
      </w:r>
      <w:r w:rsidRPr="002D68A9">
        <w:rPr>
          <w:rFonts w:ascii="Times New Roman" w:hAnsi="Times New Roman" w:cs="Times New Roman"/>
          <w:sz w:val="28"/>
          <w:szCs w:val="28"/>
        </w:rPr>
        <w:t>ассчитывает верхний предел муниципального внутреннего долга муниципального округа на 1 января года, следующего за очередным финансовым годом.</w:t>
      </w:r>
    </w:p>
    <w:p w14:paraId="1BA048B0" w14:textId="51A3B367" w:rsidR="00884D96" w:rsidRPr="002D68A9" w:rsidRDefault="00884D96" w:rsidP="00884D96">
      <w:pPr>
        <w:pStyle w:val="ConsPlusNormal"/>
        <w:jc w:val="both"/>
        <w:outlineLvl w:val="8"/>
        <w:rPr>
          <w:rFonts w:ascii="Times New Roman" w:hAnsi="Times New Roman" w:cs="Times New Roman"/>
          <w:sz w:val="28"/>
          <w:szCs w:val="28"/>
        </w:rPr>
      </w:pPr>
      <w:r w:rsidRPr="002D68A9">
        <w:rPr>
          <w:rFonts w:ascii="Times New Roman" w:hAnsi="Times New Roman" w:cs="Times New Roman"/>
          <w:sz w:val="28"/>
          <w:szCs w:val="28"/>
        </w:rPr>
        <w:t>2.2.</w:t>
      </w:r>
      <w:r w:rsidR="00BC476C" w:rsidRPr="002D68A9">
        <w:rPr>
          <w:rFonts w:ascii="Times New Roman" w:hAnsi="Times New Roman" w:cs="Times New Roman"/>
          <w:sz w:val="28"/>
          <w:szCs w:val="28"/>
        </w:rPr>
        <w:t>8</w:t>
      </w:r>
      <w:r w:rsidR="00A470C6" w:rsidRPr="002D68A9">
        <w:rPr>
          <w:rFonts w:ascii="Times New Roman" w:hAnsi="Times New Roman" w:cs="Times New Roman"/>
          <w:sz w:val="28"/>
          <w:szCs w:val="28"/>
        </w:rPr>
        <w:t>.</w:t>
      </w:r>
      <w:r w:rsidRPr="002D68A9">
        <w:rPr>
          <w:rFonts w:ascii="Times New Roman" w:hAnsi="Times New Roman" w:cs="Times New Roman"/>
          <w:sz w:val="28"/>
          <w:szCs w:val="28"/>
        </w:rPr>
        <w:t xml:space="preserve"> </w:t>
      </w:r>
      <w:r w:rsidR="00A470C6" w:rsidRPr="002D68A9">
        <w:rPr>
          <w:rFonts w:ascii="Times New Roman" w:hAnsi="Times New Roman" w:cs="Times New Roman"/>
          <w:sz w:val="28"/>
          <w:szCs w:val="28"/>
        </w:rPr>
        <w:t xml:space="preserve"> У</w:t>
      </w:r>
      <w:r w:rsidRPr="002D68A9">
        <w:rPr>
          <w:rFonts w:ascii="Times New Roman" w:hAnsi="Times New Roman" w:cs="Times New Roman"/>
          <w:sz w:val="28"/>
          <w:szCs w:val="28"/>
        </w:rPr>
        <w:t>станавливает  порядок и методику  планирования  бюджетных  ассигнований на период, соответствующий периоду формирования  бюджета</w:t>
      </w:r>
      <w:r w:rsidR="00C876D2" w:rsidRPr="002D68A9">
        <w:rPr>
          <w:rFonts w:ascii="Times New Roman" w:hAnsi="Times New Roman" w:cs="Times New Roman"/>
          <w:sz w:val="28"/>
          <w:szCs w:val="28"/>
        </w:rPr>
        <w:t>.</w:t>
      </w:r>
    </w:p>
    <w:p w14:paraId="09E3CE28" w14:textId="6D2483F9" w:rsidR="00476D69" w:rsidRPr="002D68A9" w:rsidRDefault="00884D96" w:rsidP="00476D69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68A9">
        <w:rPr>
          <w:rFonts w:ascii="Times New Roman" w:hAnsi="Times New Roman" w:cs="Times New Roman"/>
          <w:sz w:val="28"/>
          <w:szCs w:val="28"/>
        </w:rPr>
        <w:t xml:space="preserve">  2.2.</w:t>
      </w:r>
      <w:r w:rsidR="00BC476C" w:rsidRPr="002D68A9">
        <w:rPr>
          <w:rFonts w:ascii="Times New Roman" w:hAnsi="Times New Roman" w:cs="Times New Roman"/>
          <w:sz w:val="28"/>
          <w:szCs w:val="28"/>
        </w:rPr>
        <w:t>9</w:t>
      </w:r>
      <w:r w:rsidR="00A470C6" w:rsidRPr="002D68A9">
        <w:rPr>
          <w:rFonts w:ascii="Times New Roman" w:hAnsi="Times New Roman" w:cs="Times New Roman"/>
          <w:sz w:val="28"/>
          <w:szCs w:val="28"/>
        </w:rPr>
        <w:t>.  Р</w:t>
      </w:r>
      <w:r w:rsidR="00476D69" w:rsidRPr="002D68A9">
        <w:rPr>
          <w:rFonts w:ascii="Times New Roman" w:hAnsi="Times New Roman" w:cs="Times New Roman"/>
          <w:sz w:val="28"/>
          <w:szCs w:val="28"/>
        </w:rPr>
        <w:t>азрабатывает бюджетный прогноз (проект бюджетного прогноза, проект изменений бюджетного прогноза) на долгосрочный период;</w:t>
      </w:r>
    </w:p>
    <w:p w14:paraId="1C07806E" w14:textId="76AFC970" w:rsidR="00C876D2" w:rsidRPr="002D68A9" w:rsidRDefault="00C876D2" w:rsidP="00476D69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68A9">
        <w:rPr>
          <w:rFonts w:ascii="Times New Roman" w:hAnsi="Times New Roman" w:cs="Times New Roman"/>
          <w:sz w:val="28"/>
          <w:szCs w:val="28"/>
        </w:rPr>
        <w:t>2.2.10</w:t>
      </w:r>
      <w:r w:rsidR="00A470C6" w:rsidRPr="002D68A9">
        <w:rPr>
          <w:rFonts w:ascii="Times New Roman" w:hAnsi="Times New Roman" w:cs="Times New Roman"/>
          <w:sz w:val="28"/>
          <w:szCs w:val="28"/>
        </w:rPr>
        <w:t xml:space="preserve">. </w:t>
      </w:r>
      <w:r w:rsidRPr="002D68A9">
        <w:rPr>
          <w:rFonts w:ascii="Times New Roman" w:hAnsi="Times New Roman" w:cs="Times New Roman"/>
          <w:sz w:val="28"/>
          <w:szCs w:val="28"/>
        </w:rPr>
        <w:t xml:space="preserve">Представляет Главе Пыталовского </w:t>
      </w:r>
      <w:r w:rsidR="00C8531D" w:rsidRPr="002D68A9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2D68A9">
        <w:rPr>
          <w:rFonts w:ascii="Times New Roman" w:hAnsi="Times New Roman" w:cs="Times New Roman"/>
          <w:sz w:val="28"/>
          <w:szCs w:val="28"/>
        </w:rPr>
        <w:t xml:space="preserve"> предварительные предложения по распределению предельных объемов бюджетных ассигнований;</w:t>
      </w:r>
    </w:p>
    <w:p w14:paraId="075712B0" w14:textId="4EDB386B" w:rsidR="00884D96" w:rsidRPr="002D68A9" w:rsidRDefault="00884D96" w:rsidP="00BC476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68A9">
        <w:rPr>
          <w:rFonts w:ascii="Times New Roman" w:hAnsi="Times New Roman" w:cs="Times New Roman"/>
          <w:sz w:val="28"/>
          <w:szCs w:val="28"/>
        </w:rPr>
        <w:t xml:space="preserve">  2.2.1</w:t>
      </w:r>
      <w:r w:rsidR="00C876D2" w:rsidRPr="002D68A9">
        <w:rPr>
          <w:rFonts w:ascii="Times New Roman" w:hAnsi="Times New Roman" w:cs="Times New Roman"/>
          <w:sz w:val="28"/>
          <w:szCs w:val="28"/>
        </w:rPr>
        <w:t>1</w:t>
      </w:r>
      <w:r w:rsidR="00A470C6" w:rsidRPr="002D68A9">
        <w:rPr>
          <w:rFonts w:ascii="Times New Roman" w:hAnsi="Times New Roman" w:cs="Times New Roman"/>
          <w:sz w:val="28"/>
          <w:szCs w:val="28"/>
        </w:rPr>
        <w:t xml:space="preserve">. </w:t>
      </w:r>
      <w:r w:rsidR="00C8531D" w:rsidRPr="002D68A9">
        <w:rPr>
          <w:rFonts w:ascii="Times New Roman" w:hAnsi="Times New Roman" w:cs="Times New Roman"/>
          <w:sz w:val="28"/>
          <w:szCs w:val="28"/>
        </w:rPr>
        <w:t>Д</w:t>
      </w:r>
      <w:r w:rsidRPr="002D68A9">
        <w:rPr>
          <w:rFonts w:ascii="Times New Roman" w:hAnsi="Times New Roman" w:cs="Times New Roman"/>
          <w:sz w:val="28"/>
          <w:szCs w:val="28"/>
        </w:rPr>
        <w:t>оводит до главных распорядителей бюджетных сре</w:t>
      </w:r>
      <w:proofErr w:type="gramStart"/>
      <w:r w:rsidRPr="002D68A9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2D68A9">
        <w:rPr>
          <w:rFonts w:ascii="Times New Roman" w:hAnsi="Times New Roman" w:cs="Times New Roman"/>
          <w:sz w:val="28"/>
          <w:szCs w:val="28"/>
        </w:rPr>
        <w:t>едварительные предельные объемы бюджетных ассигнований на период, соответствующий периоду формирования бюджета</w:t>
      </w:r>
      <w:r w:rsidR="00C8531D" w:rsidRPr="002D68A9">
        <w:rPr>
          <w:rFonts w:ascii="Times New Roman" w:hAnsi="Times New Roman" w:cs="Times New Roman"/>
          <w:sz w:val="28"/>
          <w:szCs w:val="28"/>
        </w:rPr>
        <w:t>.</w:t>
      </w:r>
    </w:p>
    <w:p w14:paraId="3D189094" w14:textId="4B104F2A" w:rsidR="00884D96" w:rsidRPr="002D68A9" w:rsidRDefault="00476D69" w:rsidP="00884D96">
      <w:pPr>
        <w:pStyle w:val="ConsPlusNormal"/>
        <w:jc w:val="both"/>
        <w:outlineLvl w:val="8"/>
        <w:rPr>
          <w:rFonts w:ascii="Times New Roman" w:hAnsi="Times New Roman" w:cs="Times New Roman"/>
          <w:sz w:val="28"/>
          <w:szCs w:val="28"/>
        </w:rPr>
      </w:pPr>
      <w:r w:rsidRPr="002D68A9">
        <w:rPr>
          <w:rFonts w:ascii="Times New Roman" w:hAnsi="Times New Roman" w:cs="Times New Roman"/>
          <w:sz w:val="28"/>
          <w:szCs w:val="28"/>
        </w:rPr>
        <w:t>2.2.1</w:t>
      </w:r>
      <w:r w:rsidR="00C876D2" w:rsidRPr="002D68A9">
        <w:rPr>
          <w:rFonts w:ascii="Times New Roman" w:hAnsi="Times New Roman" w:cs="Times New Roman"/>
          <w:sz w:val="28"/>
          <w:szCs w:val="28"/>
        </w:rPr>
        <w:t>2</w:t>
      </w:r>
      <w:r w:rsidR="00A470C6" w:rsidRPr="002D68A9">
        <w:rPr>
          <w:rFonts w:ascii="Times New Roman" w:hAnsi="Times New Roman" w:cs="Times New Roman"/>
          <w:sz w:val="28"/>
          <w:szCs w:val="28"/>
        </w:rPr>
        <w:t>.</w:t>
      </w:r>
      <w:r w:rsidRPr="002D68A9">
        <w:rPr>
          <w:rFonts w:ascii="Times New Roman" w:hAnsi="Times New Roman" w:cs="Times New Roman"/>
          <w:sz w:val="28"/>
          <w:szCs w:val="28"/>
        </w:rPr>
        <w:t xml:space="preserve"> </w:t>
      </w:r>
      <w:r w:rsidR="00C8531D" w:rsidRPr="002D68A9">
        <w:rPr>
          <w:rFonts w:ascii="Times New Roman" w:hAnsi="Times New Roman" w:cs="Times New Roman"/>
          <w:sz w:val="28"/>
          <w:szCs w:val="28"/>
        </w:rPr>
        <w:t>В</w:t>
      </w:r>
      <w:r w:rsidRPr="002D68A9">
        <w:rPr>
          <w:rFonts w:ascii="Times New Roman" w:hAnsi="Times New Roman" w:cs="Times New Roman"/>
          <w:sz w:val="28"/>
          <w:szCs w:val="28"/>
        </w:rPr>
        <w:t>заимодействует с субъектами бюджетного планирования по вопросам разработки и формирования документов и материалов, необходимых для составления проекта бюджета муниципального округа;</w:t>
      </w:r>
    </w:p>
    <w:p w14:paraId="52563229" w14:textId="0377A417" w:rsidR="0035255C" w:rsidRPr="002D68A9" w:rsidRDefault="00745E78" w:rsidP="0035255C">
      <w:pPr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8A9">
        <w:rPr>
          <w:rFonts w:ascii="Times New Roman" w:hAnsi="Times New Roman"/>
          <w:sz w:val="28"/>
          <w:szCs w:val="28"/>
        </w:rPr>
        <w:t xml:space="preserve">2.3. </w:t>
      </w:r>
      <w:r w:rsidR="00C8531D" w:rsidRPr="002D68A9">
        <w:rPr>
          <w:rFonts w:ascii="Times New Roman" w:hAnsi="Times New Roman"/>
          <w:sz w:val="28"/>
          <w:szCs w:val="28"/>
        </w:rPr>
        <w:t>О</w:t>
      </w:r>
      <w:r w:rsidRPr="002D68A9">
        <w:rPr>
          <w:rFonts w:ascii="Times New Roman" w:hAnsi="Times New Roman"/>
          <w:sz w:val="28"/>
          <w:szCs w:val="28"/>
        </w:rPr>
        <w:t>тдел по экономическому, инвестиционному развитию, сельскому хозяйству и природным ресурсам</w:t>
      </w:r>
      <w:r w:rsidR="00FC17A9" w:rsidRPr="002D68A9">
        <w:rPr>
          <w:rFonts w:ascii="Times New Roman" w:hAnsi="Times New Roman"/>
          <w:sz w:val="28"/>
          <w:szCs w:val="28"/>
        </w:rPr>
        <w:t>.</w:t>
      </w:r>
      <w:r w:rsidRPr="002D68A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0DE242" w14:textId="194150F5" w:rsidR="00880E6F" w:rsidRPr="002D68A9" w:rsidRDefault="003336A5" w:rsidP="00880E6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68A9">
        <w:rPr>
          <w:rFonts w:ascii="Times New Roman" w:hAnsi="Times New Roman" w:cs="Times New Roman"/>
          <w:sz w:val="28"/>
          <w:szCs w:val="28"/>
        </w:rPr>
        <w:t>2.3.1</w:t>
      </w:r>
      <w:r w:rsidR="00BF4378" w:rsidRPr="002D68A9">
        <w:rPr>
          <w:rFonts w:ascii="Times New Roman" w:hAnsi="Times New Roman" w:cs="Times New Roman"/>
          <w:sz w:val="28"/>
          <w:szCs w:val="28"/>
        </w:rPr>
        <w:t>.</w:t>
      </w:r>
      <w:r w:rsidR="00C8531D" w:rsidRPr="002D68A9">
        <w:rPr>
          <w:rFonts w:ascii="Times New Roman" w:hAnsi="Times New Roman" w:cs="Times New Roman"/>
          <w:sz w:val="28"/>
          <w:szCs w:val="28"/>
        </w:rPr>
        <w:t xml:space="preserve"> Р</w:t>
      </w:r>
      <w:r w:rsidR="00880E6F" w:rsidRPr="002D68A9">
        <w:rPr>
          <w:rFonts w:ascii="Times New Roman" w:hAnsi="Times New Roman" w:cs="Times New Roman"/>
          <w:sz w:val="28"/>
          <w:szCs w:val="28"/>
        </w:rPr>
        <w:t xml:space="preserve">азрабатывает прогноз социально-экономического развития Пыталовского </w:t>
      </w:r>
      <w:r w:rsidR="00C92465" w:rsidRPr="002D68A9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880E6F" w:rsidRPr="002D68A9">
        <w:rPr>
          <w:rFonts w:ascii="Times New Roman" w:hAnsi="Times New Roman" w:cs="Times New Roman"/>
          <w:sz w:val="28"/>
          <w:szCs w:val="28"/>
        </w:rPr>
        <w:t xml:space="preserve">  на очередной финансовый год и плановый период;</w:t>
      </w:r>
    </w:p>
    <w:p w14:paraId="14ADCE27" w14:textId="07DE5625" w:rsidR="00880E6F" w:rsidRPr="002D68A9" w:rsidRDefault="003336A5" w:rsidP="00880E6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68A9">
        <w:rPr>
          <w:rFonts w:ascii="Times New Roman" w:hAnsi="Times New Roman" w:cs="Times New Roman"/>
          <w:sz w:val="28"/>
          <w:szCs w:val="28"/>
        </w:rPr>
        <w:t>2.3.2.</w:t>
      </w:r>
      <w:r w:rsidR="00A44A67" w:rsidRPr="002D68A9">
        <w:rPr>
          <w:rFonts w:ascii="Times New Roman" w:hAnsi="Times New Roman" w:cs="Times New Roman"/>
          <w:sz w:val="28"/>
          <w:szCs w:val="28"/>
        </w:rPr>
        <w:t xml:space="preserve"> </w:t>
      </w:r>
      <w:r w:rsidR="00C8531D" w:rsidRPr="002D68A9">
        <w:rPr>
          <w:rFonts w:ascii="Times New Roman" w:hAnsi="Times New Roman" w:cs="Times New Roman"/>
          <w:sz w:val="28"/>
          <w:szCs w:val="28"/>
        </w:rPr>
        <w:t>Г</w:t>
      </w:r>
      <w:r w:rsidR="00880E6F" w:rsidRPr="002D68A9">
        <w:rPr>
          <w:rFonts w:ascii="Times New Roman" w:hAnsi="Times New Roman" w:cs="Times New Roman"/>
          <w:sz w:val="28"/>
          <w:szCs w:val="28"/>
        </w:rPr>
        <w:t xml:space="preserve">отовит информацию о предварительных итогах социально-экономического развития Пыталовского </w:t>
      </w:r>
      <w:r w:rsidR="00C92465" w:rsidRPr="002D68A9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880E6F" w:rsidRPr="002D68A9">
        <w:rPr>
          <w:rFonts w:ascii="Times New Roman" w:hAnsi="Times New Roman" w:cs="Times New Roman"/>
          <w:sz w:val="28"/>
          <w:szCs w:val="28"/>
        </w:rPr>
        <w:t xml:space="preserve">  за истекший период текущего финансового года и ожидаемые итоги социально-экономического развития за текущий финансовый год.</w:t>
      </w:r>
    </w:p>
    <w:p w14:paraId="134D6284" w14:textId="5BBE9877" w:rsidR="003336A5" w:rsidRPr="002D68A9" w:rsidRDefault="003336A5" w:rsidP="00880E6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68A9">
        <w:rPr>
          <w:rFonts w:ascii="Times New Roman" w:hAnsi="Times New Roman" w:cs="Times New Roman"/>
          <w:sz w:val="28"/>
          <w:szCs w:val="28"/>
        </w:rPr>
        <w:t>2.3.3.Участвует в разработке прогноза поступления доходов в бюджет.</w:t>
      </w:r>
    </w:p>
    <w:p w14:paraId="06CE4EA8" w14:textId="140A3A35" w:rsidR="00A44A67" w:rsidRPr="002D68A9" w:rsidRDefault="00C92465" w:rsidP="00C9246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8A9">
        <w:rPr>
          <w:rFonts w:ascii="Times New Roman" w:hAnsi="Times New Roman" w:cs="Times New Roman"/>
          <w:sz w:val="28"/>
          <w:szCs w:val="28"/>
        </w:rPr>
        <w:t xml:space="preserve">2.4 </w:t>
      </w:r>
      <w:r w:rsidR="00A44A67" w:rsidRPr="002D68A9">
        <w:rPr>
          <w:rFonts w:ascii="Times New Roman" w:hAnsi="Times New Roman" w:cs="Times New Roman"/>
          <w:sz w:val="28"/>
          <w:szCs w:val="28"/>
        </w:rPr>
        <w:t xml:space="preserve">Отдел по имущественным и земельным отношениям </w:t>
      </w:r>
    </w:p>
    <w:p w14:paraId="6A4AEC42" w14:textId="0B263966" w:rsidR="00C92465" w:rsidRPr="002D68A9" w:rsidRDefault="00C92465" w:rsidP="00C9246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8A9">
        <w:rPr>
          <w:rFonts w:ascii="Times New Roman" w:hAnsi="Times New Roman" w:cs="Times New Roman"/>
          <w:sz w:val="28"/>
          <w:szCs w:val="28"/>
        </w:rPr>
        <w:t xml:space="preserve">2.4.1. </w:t>
      </w:r>
      <w:r w:rsidR="004B4674" w:rsidRPr="002D68A9">
        <w:rPr>
          <w:rFonts w:ascii="Times New Roman" w:hAnsi="Times New Roman" w:cs="Times New Roman"/>
          <w:sz w:val="28"/>
          <w:szCs w:val="28"/>
        </w:rPr>
        <w:t xml:space="preserve">Готовит </w:t>
      </w:r>
      <w:r w:rsidRPr="002D68A9">
        <w:rPr>
          <w:rFonts w:ascii="Times New Roman" w:hAnsi="Times New Roman" w:cs="Times New Roman"/>
          <w:sz w:val="28"/>
          <w:szCs w:val="28"/>
        </w:rPr>
        <w:t xml:space="preserve">проект программы приватизации муниципального имущества на очередной финансовый год и плановый период. </w:t>
      </w:r>
    </w:p>
    <w:p w14:paraId="3D11645F" w14:textId="6BA3B978" w:rsidR="005C7522" w:rsidRPr="002D68A9" w:rsidRDefault="00A44A67" w:rsidP="005C7522">
      <w:pPr>
        <w:pStyle w:val="a5"/>
        <w:shd w:val="clear" w:color="auto" w:fill="FAFCFC"/>
        <w:spacing w:before="0" w:beforeAutospacing="0" w:after="180" w:afterAutospacing="0"/>
        <w:jc w:val="both"/>
        <w:rPr>
          <w:color w:val="000000"/>
          <w:sz w:val="28"/>
          <w:szCs w:val="28"/>
          <w:shd w:val="clear" w:color="auto" w:fill="FAFCFC"/>
        </w:rPr>
      </w:pPr>
      <w:r w:rsidRPr="002D68A9">
        <w:rPr>
          <w:sz w:val="28"/>
          <w:szCs w:val="28"/>
        </w:rPr>
        <w:t xml:space="preserve">          </w:t>
      </w:r>
      <w:r w:rsidR="003336A5" w:rsidRPr="002D68A9">
        <w:rPr>
          <w:sz w:val="28"/>
          <w:szCs w:val="28"/>
        </w:rPr>
        <w:t>2.4.2</w:t>
      </w:r>
      <w:r w:rsidR="00BF4378" w:rsidRPr="002D68A9">
        <w:rPr>
          <w:color w:val="000000"/>
          <w:sz w:val="28"/>
          <w:szCs w:val="28"/>
        </w:rPr>
        <w:t>.П</w:t>
      </w:r>
      <w:r w:rsidR="005C7522" w:rsidRPr="002D68A9">
        <w:rPr>
          <w:color w:val="000000"/>
          <w:sz w:val="28"/>
          <w:szCs w:val="28"/>
          <w:shd w:val="clear" w:color="auto" w:fill="FAFCFC"/>
        </w:rPr>
        <w:t>рогноз поступлений доходов в бюджет Пыт</w:t>
      </w:r>
      <w:r w:rsidR="00BF4378" w:rsidRPr="002D68A9">
        <w:rPr>
          <w:color w:val="000000"/>
          <w:sz w:val="28"/>
          <w:szCs w:val="28"/>
          <w:shd w:val="clear" w:color="auto" w:fill="FAFCFC"/>
        </w:rPr>
        <w:t>аловского муниципального округа:</w:t>
      </w:r>
    </w:p>
    <w:p w14:paraId="46772B61" w14:textId="4D7F0340" w:rsidR="005C7522" w:rsidRPr="002D68A9" w:rsidRDefault="005C7522" w:rsidP="005C7522">
      <w:pPr>
        <w:pStyle w:val="a5"/>
        <w:shd w:val="clear" w:color="auto" w:fill="FAFCFC"/>
        <w:spacing w:before="0" w:beforeAutospacing="0" w:after="180" w:afterAutospacing="0"/>
        <w:jc w:val="both"/>
        <w:rPr>
          <w:color w:val="000000"/>
          <w:sz w:val="28"/>
          <w:szCs w:val="28"/>
        </w:rPr>
      </w:pPr>
      <w:r w:rsidRPr="002D68A9">
        <w:rPr>
          <w:color w:val="000000"/>
          <w:sz w:val="28"/>
          <w:szCs w:val="28"/>
        </w:rPr>
        <w:t xml:space="preserve"> -в разрезе неналоговых доходов, администрируемых Администрацией </w:t>
      </w:r>
      <w:r w:rsidR="00216279" w:rsidRPr="002D68A9">
        <w:rPr>
          <w:color w:val="000000"/>
          <w:sz w:val="28"/>
          <w:szCs w:val="28"/>
        </w:rPr>
        <w:t xml:space="preserve">Пыталовского </w:t>
      </w:r>
      <w:r w:rsidRPr="002D68A9">
        <w:rPr>
          <w:color w:val="000000"/>
          <w:sz w:val="28"/>
          <w:szCs w:val="28"/>
        </w:rPr>
        <w:t>муниципального округа:</w:t>
      </w:r>
      <w:r w:rsidR="00216279" w:rsidRPr="002D68A9">
        <w:rPr>
          <w:color w:val="000000"/>
          <w:sz w:val="28"/>
          <w:szCs w:val="28"/>
        </w:rPr>
        <w:t xml:space="preserve"> </w:t>
      </w:r>
    </w:p>
    <w:p w14:paraId="64C7FB55" w14:textId="661EEAB2" w:rsidR="005C7522" w:rsidRPr="002D68A9" w:rsidRDefault="005C7522" w:rsidP="005C7522">
      <w:pPr>
        <w:pStyle w:val="a5"/>
        <w:shd w:val="clear" w:color="auto" w:fill="FAFCFC"/>
        <w:spacing w:before="0" w:beforeAutospacing="0" w:after="180" w:afterAutospacing="0"/>
        <w:jc w:val="both"/>
        <w:rPr>
          <w:color w:val="000000"/>
          <w:sz w:val="28"/>
          <w:szCs w:val="28"/>
        </w:rPr>
      </w:pPr>
      <w:r w:rsidRPr="002D68A9">
        <w:rPr>
          <w:color w:val="000000"/>
          <w:sz w:val="28"/>
          <w:szCs w:val="28"/>
        </w:rPr>
        <w:t>-доходы,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участков;</w:t>
      </w:r>
    </w:p>
    <w:p w14:paraId="6701D693" w14:textId="4B1EA640" w:rsidR="005C7522" w:rsidRPr="002D68A9" w:rsidRDefault="005C7522" w:rsidP="005C7522">
      <w:pPr>
        <w:pStyle w:val="a5"/>
        <w:shd w:val="clear" w:color="auto" w:fill="FAFCFC"/>
        <w:spacing w:before="0" w:beforeAutospacing="0" w:after="180" w:afterAutospacing="0"/>
        <w:jc w:val="both"/>
        <w:rPr>
          <w:color w:val="000000"/>
          <w:sz w:val="28"/>
          <w:szCs w:val="28"/>
        </w:rPr>
      </w:pPr>
      <w:proofErr w:type="gramStart"/>
      <w:r w:rsidRPr="002D68A9">
        <w:rPr>
          <w:color w:val="000000"/>
          <w:sz w:val="28"/>
          <w:szCs w:val="28"/>
        </w:rPr>
        <w:t>-доходы,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округов (за исключением земельных участков муниципальных бюджетных и автономных учреждений);</w:t>
      </w:r>
      <w:proofErr w:type="gramEnd"/>
    </w:p>
    <w:p w14:paraId="4C91B86B" w14:textId="71DCBB31" w:rsidR="005C7522" w:rsidRPr="002D68A9" w:rsidRDefault="005C7522" w:rsidP="005C7522">
      <w:pPr>
        <w:pStyle w:val="a5"/>
        <w:shd w:val="clear" w:color="auto" w:fill="FAFCFC"/>
        <w:spacing w:before="0" w:beforeAutospacing="0" w:after="180" w:afterAutospacing="0"/>
        <w:jc w:val="both"/>
        <w:rPr>
          <w:color w:val="000000"/>
          <w:sz w:val="28"/>
          <w:szCs w:val="28"/>
        </w:rPr>
      </w:pPr>
      <w:r w:rsidRPr="002D68A9">
        <w:rPr>
          <w:color w:val="000000"/>
          <w:sz w:val="28"/>
          <w:szCs w:val="28"/>
        </w:rPr>
        <w:lastRenderedPageBreak/>
        <w:t>-доходы от сдачи в аренду имущества, составляющего казну муниципального округа (за исключением земельных участков);</w:t>
      </w:r>
    </w:p>
    <w:p w14:paraId="0D5CB3BF" w14:textId="3C062DC1" w:rsidR="005C7522" w:rsidRPr="002D68A9" w:rsidRDefault="005C7522" w:rsidP="005C7522">
      <w:pPr>
        <w:pStyle w:val="a5"/>
        <w:shd w:val="clear" w:color="auto" w:fill="FAFCFC"/>
        <w:spacing w:before="0" w:beforeAutospacing="0" w:after="180" w:afterAutospacing="0"/>
        <w:jc w:val="both"/>
        <w:rPr>
          <w:color w:val="000000"/>
          <w:sz w:val="28"/>
          <w:szCs w:val="28"/>
        </w:rPr>
      </w:pPr>
      <w:r w:rsidRPr="002D68A9">
        <w:rPr>
          <w:color w:val="000000"/>
          <w:sz w:val="28"/>
          <w:szCs w:val="28"/>
        </w:rPr>
        <w:t>-доходы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 округом;</w:t>
      </w:r>
    </w:p>
    <w:p w14:paraId="386855D1" w14:textId="54160EC4" w:rsidR="005C7522" w:rsidRDefault="005C7522" w:rsidP="005C7522">
      <w:pPr>
        <w:pStyle w:val="a5"/>
        <w:shd w:val="clear" w:color="auto" w:fill="FAFCFC"/>
        <w:spacing w:before="0" w:beforeAutospacing="0" w:after="180" w:afterAutospacing="0"/>
        <w:jc w:val="both"/>
        <w:rPr>
          <w:color w:val="000000"/>
          <w:sz w:val="28"/>
          <w:szCs w:val="28"/>
        </w:rPr>
      </w:pPr>
      <w:r w:rsidRPr="002D68A9">
        <w:rPr>
          <w:color w:val="000000"/>
          <w:sz w:val="28"/>
          <w:szCs w:val="28"/>
        </w:rPr>
        <w:t>-прочие поступления от использования имущества, находящегося в собственности муниципального округа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казенных);</w:t>
      </w:r>
    </w:p>
    <w:p w14:paraId="50607AD9" w14:textId="77777777" w:rsidR="002D68A9" w:rsidRPr="002D68A9" w:rsidRDefault="002D68A9" w:rsidP="005C7522">
      <w:pPr>
        <w:pStyle w:val="a5"/>
        <w:shd w:val="clear" w:color="auto" w:fill="FAFCFC"/>
        <w:spacing w:before="0" w:beforeAutospacing="0" w:after="180" w:afterAutospacing="0"/>
        <w:jc w:val="both"/>
        <w:rPr>
          <w:color w:val="000000"/>
          <w:sz w:val="28"/>
          <w:szCs w:val="28"/>
        </w:rPr>
      </w:pPr>
    </w:p>
    <w:p w14:paraId="1A39DB45" w14:textId="1CAC79EE" w:rsidR="00A44A67" w:rsidRPr="002D68A9" w:rsidRDefault="00A44A67" w:rsidP="00A44A67">
      <w:pPr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D68A9">
        <w:rPr>
          <w:rFonts w:ascii="Times New Roman" w:hAnsi="Times New Roman" w:cs="Times New Roman"/>
          <w:b/>
          <w:sz w:val="28"/>
          <w:szCs w:val="28"/>
        </w:rPr>
        <w:t>3</w:t>
      </w:r>
      <w:r w:rsidR="00216279" w:rsidRPr="002D68A9">
        <w:rPr>
          <w:rFonts w:ascii="Times New Roman" w:hAnsi="Times New Roman" w:cs="Times New Roman"/>
          <w:b/>
          <w:sz w:val="28"/>
          <w:szCs w:val="28"/>
        </w:rPr>
        <w:t>.</w:t>
      </w:r>
      <w:r w:rsidRPr="002D68A9">
        <w:rPr>
          <w:rFonts w:ascii="Times New Roman" w:hAnsi="Times New Roman" w:cs="Times New Roman"/>
          <w:b/>
          <w:sz w:val="28"/>
          <w:szCs w:val="28"/>
        </w:rPr>
        <w:t xml:space="preserve"> Сроки составления проекта бюджета </w:t>
      </w:r>
    </w:p>
    <w:p w14:paraId="6E45C8D0" w14:textId="77777777" w:rsidR="00F032E6" w:rsidRPr="002D68A9" w:rsidRDefault="00F032E6" w:rsidP="00F032E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35CA67" w14:textId="4BF13499" w:rsidR="00F032E6" w:rsidRPr="002D68A9" w:rsidRDefault="00A44A67" w:rsidP="00F032E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68A9">
        <w:rPr>
          <w:rFonts w:ascii="Times New Roman" w:hAnsi="Times New Roman" w:cs="Times New Roman"/>
          <w:sz w:val="28"/>
          <w:szCs w:val="28"/>
        </w:rPr>
        <w:t>3.1</w:t>
      </w:r>
      <w:r w:rsidR="00F032E6" w:rsidRPr="002D68A9">
        <w:rPr>
          <w:rFonts w:ascii="Times New Roman" w:hAnsi="Times New Roman" w:cs="Times New Roman"/>
          <w:sz w:val="28"/>
          <w:szCs w:val="28"/>
        </w:rPr>
        <w:t>. Главные распорядители средств, главные администраторы доходов и источников финансирования дефицита бюджета представля</w:t>
      </w:r>
      <w:r w:rsidR="00216279" w:rsidRPr="002D68A9">
        <w:rPr>
          <w:rFonts w:ascii="Times New Roman" w:hAnsi="Times New Roman" w:cs="Times New Roman"/>
          <w:sz w:val="28"/>
          <w:szCs w:val="28"/>
        </w:rPr>
        <w:t>ю</w:t>
      </w:r>
      <w:r w:rsidR="00F032E6" w:rsidRPr="002D68A9">
        <w:rPr>
          <w:rFonts w:ascii="Times New Roman" w:hAnsi="Times New Roman" w:cs="Times New Roman"/>
          <w:sz w:val="28"/>
          <w:szCs w:val="28"/>
        </w:rPr>
        <w:t>т в финансовое управление сведения и документы, необходимые для составления проекта бюджета, в срок до 1 августа текущего финансового года.</w:t>
      </w:r>
    </w:p>
    <w:p w14:paraId="58A28830" w14:textId="4591A9BC" w:rsidR="00F032E6" w:rsidRPr="002D68A9" w:rsidRDefault="00A44A67" w:rsidP="00F032E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68A9">
        <w:rPr>
          <w:rFonts w:ascii="Times New Roman" w:hAnsi="Times New Roman" w:cs="Times New Roman"/>
          <w:sz w:val="28"/>
          <w:szCs w:val="28"/>
        </w:rPr>
        <w:t>3.2</w:t>
      </w:r>
      <w:r w:rsidR="00F032E6" w:rsidRPr="002D68A9">
        <w:rPr>
          <w:rFonts w:ascii="Times New Roman" w:hAnsi="Times New Roman" w:cs="Times New Roman"/>
          <w:sz w:val="28"/>
          <w:szCs w:val="28"/>
        </w:rPr>
        <w:t xml:space="preserve">. </w:t>
      </w:r>
      <w:r w:rsidR="00216279" w:rsidRPr="002D68A9">
        <w:rPr>
          <w:rFonts w:ascii="Times New Roman" w:hAnsi="Times New Roman"/>
          <w:sz w:val="28"/>
          <w:szCs w:val="28"/>
        </w:rPr>
        <w:t>О</w:t>
      </w:r>
      <w:r w:rsidRPr="002D68A9">
        <w:rPr>
          <w:rFonts w:ascii="Times New Roman" w:hAnsi="Times New Roman"/>
          <w:sz w:val="28"/>
          <w:szCs w:val="28"/>
        </w:rPr>
        <w:t>тдел по экономическому, инвестиционному развитию, сельскому хозяйству и природным ресурсам</w:t>
      </w:r>
      <w:r w:rsidR="00F032E6" w:rsidRPr="002D68A9">
        <w:rPr>
          <w:rFonts w:ascii="Times New Roman" w:hAnsi="Times New Roman" w:cs="Times New Roman"/>
          <w:sz w:val="28"/>
          <w:szCs w:val="28"/>
        </w:rPr>
        <w:t xml:space="preserve"> в срок до </w:t>
      </w:r>
      <w:r w:rsidR="00341C22" w:rsidRPr="002D68A9">
        <w:rPr>
          <w:rFonts w:ascii="Times New Roman" w:hAnsi="Times New Roman" w:cs="Times New Roman"/>
          <w:sz w:val="28"/>
          <w:szCs w:val="28"/>
        </w:rPr>
        <w:t>01</w:t>
      </w:r>
      <w:r w:rsidR="004D1E81" w:rsidRPr="002D68A9">
        <w:rPr>
          <w:rFonts w:ascii="Times New Roman" w:hAnsi="Times New Roman" w:cs="Times New Roman"/>
          <w:sz w:val="28"/>
          <w:szCs w:val="28"/>
        </w:rPr>
        <w:t xml:space="preserve"> </w:t>
      </w:r>
      <w:r w:rsidR="00341C22" w:rsidRPr="002D68A9">
        <w:rPr>
          <w:rFonts w:ascii="Times New Roman" w:hAnsi="Times New Roman" w:cs="Times New Roman"/>
          <w:sz w:val="28"/>
          <w:szCs w:val="28"/>
        </w:rPr>
        <w:t xml:space="preserve">октября </w:t>
      </w:r>
      <w:r w:rsidR="00F032E6" w:rsidRPr="002D68A9">
        <w:rPr>
          <w:rFonts w:ascii="Times New Roman" w:hAnsi="Times New Roman" w:cs="Times New Roman"/>
          <w:sz w:val="28"/>
          <w:szCs w:val="28"/>
        </w:rPr>
        <w:t xml:space="preserve"> текущего финансового года представляет в финансовое управление:</w:t>
      </w:r>
    </w:p>
    <w:p w14:paraId="7D8128DC" w14:textId="00297122" w:rsidR="00F032E6" w:rsidRPr="002D68A9" w:rsidRDefault="00F032E6" w:rsidP="00F032E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68A9">
        <w:rPr>
          <w:rFonts w:ascii="Times New Roman" w:hAnsi="Times New Roman" w:cs="Times New Roman"/>
          <w:sz w:val="28"/>
          <w:szCs w:val="28"/>
        </w:rPr>
        <w:t xml:space="preserve">информацию о предварительных итогах социально-экономического развития Пыталовского </w:t>
      </w:r>
      <w:r w:rsidR="00341C22" w:rsidRPr="002D68A9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2D68A9">
        <w:rPr>
          <w:rFonts w:ascii="Times New Roman" w:hAnsi="Times New Roman" w:cs="Times New Roman"/>
          <w:sz w:val="28"/>
          <w:szCs w:val="28"/>
        </w:rPr>
        <w:t xml:space="preserve">  </w:t>
      </w:r>
      <w:r w:rsidR="00EA3F1B" w:rsidRPr="002D68A9">
        <w:rPr>
          <w:rFonts w:ascii="Times New Roman" w:hAnsi="Times New Roman" w:cs="Times New Roman"/>
          <w:sz w:val="28"/>
          <w:szCs w:val="28"/>
        </w:rPr>
        <w:t xml:space="preserve">первое полугодие  текущего финансового года </w:t>
      </w:r>
      <w:r w:rsidRPr="002D68A9">
        <w:rPr>
          <w:rFonts w:ascii="Times New Roman" w:hAnsi="Times New Roman" w:cs="Times New Roman"/>
          <w:sz w:val="28"/>
          <w:szCs w:val="28"/>
        </w:rPr>
        <w:t>и ожидаемые итоги социально-экономического развития за текущий финансовый год</w:t>
      </w:r>
      <w:r w:rsidR="00341C22" w:rsidRPr="002D68A9">
        <w:rPr>
          <w:rFonts w:ascii="Times New Roman" w:hAnsi="Times New Roman" w:cs="Times New Roman"/>
          <w:sz w:val="28"/>
          <w:szCs w:val="28"/>
        </w:rPr>
        <w:t xml:space="preserve"> в срок до 01 </w:t>
      </w:r>
      <w:r w:rsidR="00EA3F1B" w:rsidRPr="002D68A9">
        <w:rPr>
          <w:rFonts w:ascii="Times New Roman" w:hAnsi="Times New Roman" w:cs="Times New Roman"/>
          <w:sz w:val="28"/>
          <w:szCs w:val="28"/>
        </w:rPr>
        <w:t>октября</w:t>
      </w:r>
      <w:r w:rsidRPr="002D68A9">
        <w:rPr>
          <w:rFonts w:ascii="Times New Roman" w:hAnsi="Times New Roman" w:cs="Times New Roman"/>
          <w:sz w:val="28"/>
          <w:szCs w:val="28"/>
        </w:rPr>
        <w:t>;</w:t>
      </w:r>
    </w:p>
    <w:p w14:paraId="10172BA1" w14:textId="712A8C6B" w:rsidR="00EA3F1B" w:rsidRPr="002D68A9" w:rsidRDefault="00EA3F1B" w:rsidP="00EA3F1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68A9">
        <w:rPr>
          <w:rFonts w:ascii="Times New Roman" w:hAnsi="Times New Roman" w:cs="Times New Roman"/>
          <w:sz w:val="28"/>
          <w:szCs w:val="28"/>
        </w:rPr>
        <w:t>прогноз социально-экономического развития Пыталовского муниципального округа  на очередной финансовый год и плановый период в срок до 01 октября;</w:t>
      </w:r>
    </w:p>
    <w:p w14:paraId="5F098511" w14:textId="375C78C0" w:rsidR="00F032E6" w:rsidRPr="002D68A9" w:rsidRDefault="00F032E6" w:rsidP="00F032E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68A9">
        <w:rPr>
          <w:rFonts w:ascii="Times New Roman" w:hAnsi="Times New Roman" w:cs="Times New Roman"/>
          <w:sz w:val="28"/>
          <w:szCs w:val="28"/>
        </w:rPr>
        <w:t>паспорта (проекты паспортов) муниципальных программ, проекты изменений указанных паспортов.</w:t>
      </w:r>
    </w:p>
    <w:p w14:paraId="719132B7" w14:textId="1088CC3E" w:rsidR="004D1E81" w:rsidRPr="002D68A9" w:rsidRDefault="004D1E81" w:rsidP="00F032E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68A9">
        <w:rPr>
          <w:rFonts w:ascii="Times New Roman" w:hAnsi="Times New Roman" w:cs="Times New Roman"/>
          <w:sz w:val="28"/>
          <w:szCs w:val="28"/>
        </w:rPr>
        <w:t>в срок до 01 октября текущего финансового года проект лимитов потребления электрической и тепловой энергии в натуральном и денежном выражении по главным распорядителям средств бюджета, муниципальным учреждениям, территориальным отделам на очередной финансовый год и плановый период</w:t>
      </w:r>
    </w:p>
    <w:p w14:paraId="0B42D4D7" w14:textId="50E5E50A" w:rsidR="00F032E6" w:rsidRPr="002D68A9" w:rsidRDefault="00BF4378" w:rsidP="00F032E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68A9">
        <w:rPr>
          <w:rFonts w:ascii="Times New Roman" w:hAnsi="Times New Roman" w:cs="Times New Roman"/>
          <w:sz w:val="28"/>
          <w:szCs w:val="28"/>
        </w:rPr>
        <w:t>3.3.</w:t>
      </w:r>
      <w:r w:rsidR="00F032E6" w:rsidRPr="002D68A9">
        <w:rPr>
          <w:rFonts w:ascii="Times New Roman" w:hAnsi="Times New Roman" w:cs="Times New Roman"/>
          <w:sz w:val="28"/>
          <w:szCs w:val="28"/>
        </w:rPr>
        <w:t xml:space="preserve"> Финансовое управление Администрации Пыталовского</w:t>
      </w:r>
      <w:r w:rsidRPr="002D68A9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F032E6" w:rsidRPr="002D68A9">
        <w:rPr>
          <w:rFonts w:ascii="Times New Roman" w:hAnsi="Times New Roman" w:cs="Times New Roman"/>
          <w:sz w:val="28"/>
          <w:szCs w:val="28"/>
        </w:rPr>
        <w:t xml:space="preserve"> </w:t>
      </w:r>
      <w:r w:rsidR="00A44A67" w:rsidRPr="002D68A9">
        <w:rPr>
          <w:rFonts w:ascii="Times New Roman" w:hAnsi="Times New Roman" w:cs="Times New Roman"/>
          <w:sz w:val="28"/>
          <w:szCs w:val="28"/>
        </w:rPr>
        <w:t>округа</w:t>
      </w:r>
      <w:r w:rsidR="00F032E6" w:rsidRPr="002D68A9">
        <w:rPr>
          <w:rFonts w:ascii="Times New Roman" w:hAnsi="Times New Roman" w:cs="Times New Roman"/>
          <w:sz w:val="28"/>
          <w:szCs w:val="28"/>
        </w:rPr>
        <w:t>:</w:t>
      </w:r>
    </w:p>
    <w:p w14:paraId="1DEBF2A8" w14:textId="6BC5E9FE" w:rsidR="00F032E6" w:rsidRPr="002D68A9" w:rsidRDefault="00341C22" w:rsidP="00F032E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68A9">
        <w:rPr>
          <w:rFonts w:ascii="Times New Roman" w:hAnsi="Times New Roman" w:cs="Times New Roman"/>
          <w:sz w:val="28"/>
          <w:szCs w:val="28"/>
        </w:rPr>
        <w:t>-</w:t>
      </w:r>
      <w:r w:rsidR="00F032E6" w:rsidRPr="002D68A9">
        <w:rPr>
          <w:rFonts w:ascii="Times New Roman" w:hAnsi="Times New Roman" w:cs="Times New Roman"/>
          <w:sz w:val="28"/>
          <w:szCs w:val="28"/>
        </w:rPr>
        <w:t xml:space="preserve"> До </w:t>
      </w:r>
      <w:r w:rsidRPr="002D68A9">
        <w:rPr>
          <w:rFonts w:ascii="Times New Roman" w:hAnsi="Times New Roman" w:cs="Times New Roman"/>
          <w:color w:val="000000"/>
          <w:sz w:val="28"/>
          <w:szCs w:val="28"/>
        </w:rPr>
        <w:t xml:space="preserve">01 октября </w:t>
      </w:r>
      <w:r w:rsidR="00F032E6" w:rsidRPr="002D68A9">
        <w:rPr>
          <w:rFonts w:ascii="Times New Roman" w:hAnsi="Times New Roman" w:cs="Times New Roman"/>
          <w:sz w:val="28"/>
          <w:szCs w:val="28"/>
        </w:rPr>
        <w:t xml:space="preserve">текущего финансового года разрабатывает проект основных направлений бюджетной и налоговой </w:t>
      </w:r>
      <w:proofErr w:type="gramStart"/>
      <w:r w:rsidR="00F032E6" w:rsidRPr="002D68A9">
        <w:rPr>
          <w:rFonts w:ascii="Times New Roman" w:hAnsi="Times New Roman" w:cs="Times New Roman"/>
          <w:sz w:val="28"/>
          <w:szCs w:val="28"/>
        </w:rPr>
        <w:t>политики</w:t>
      </w:r>
      <w:proofErr w:type="gramEnd"/>
      <w:r w:rsidR="00F032E6" w:rsidRPr="002D68A9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период.</w:t>
      </w:r>
    </w:p>
    <w:p w14:paraId="7FC8D37F" w14:textId="1E90999C" w:rsidR="00F032E6" w:rsidRPr="002D68A9" w:rsidRDefault="00341C22" w:rsidP="00F032E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68A9">
        <w:rPr>
          <w:rFonts w:ascii="Times New Roman" w:hAnsi="Times New Roman" w:cs="Times New Roman"/>
          <w:sz w:val="28"/>
          <w:szCs w:val="28"/>
        </w:rPr>
        <w:t>-</w:t>
      </w:r>
      <w:r w:rsidR="00BF4378" w:rsidRPr="002D68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F4378" w:rsidRPr="002D68A9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F032E6" w:rsidRPr="002D68A9">
        <w:rPr>
          <w:rFonts w:ascii="Times New Roman" w:hAnsi="Times New Roman" w:cs="Times New Roman"/>
          <w:sz w:val="28"/>
          <w:szCs w:val="28"/>
        </w:rPr>
        <w:t>о 25 октября текущего финансового года разрабатывает и представляет в Администрацию Пыталовского</w:t>
      </w:r>
      <w:r w:rsidR="00A44A67" w:rsidRPr="002D68A9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F032E6" w:rsidRPr="002D68A9">
        <w:rPr>
          <w:rFonts w:ascii="Times New Roman" w:hAnsi="Times New Roman" w:cs="Times New Roman"/>
          <w:sz w:val="28"/>
          <w:szCs w:val="28"/>
        </w:rPr>
        <w:t xml:space="preserve"> </w:t>
      </w:r>
      <w:r w:rsidR="00A44A67" w:rsidRPr="002D68A9">
        <w:rPr>
          <w:rFonts w:ascii="Times New Roman" w:hAnsi="Times New Roman" w:cs="Times New Roman"/>
          <w:sz w:val="28"/>
          <w:szCs w:val="28"/>
        </w:rPr>
        <w:t>округа</w:t>
      </w:r>
      <w:r w:rsidR="00F032E6" w:rsidRPr="002D68A9">
        <w:rPr>
          <w:rFonts w:ascii="Times New Roman" w:hAnsi="Times New Roman" w:cs="Times New Roman"/>
          <w:sz w:val="28"/>
          <w:szCs w:val="28"/>
        </w:rPr>
        <w:t>:</w:t>
      </w:r>
    </w:p>
    <w:p w14:paraId="56669F61" w14:textId="27D930ED" w:rsidR="00F032E6" w:rsidRPr="002D68A9" w:rsidRDefault="00341C22" w:rsidP="00F032E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68A9">
        <w:rPr>
          <w:rFonts w:ascii="Times New Roman" w:hAnsi="Times New Roman" w:cs="Times New Roman"/>
          <w:sz w:val="28"/>
          <w:szCs w:val="28"/>
        </w:rPr>
        <w:t>-</w:t>
      </w:r>
      <w:r w:rsidR="00F032E6" w:rsidRPr="002D68A9">
        <w:rPr>
          <w:rFonts w:ascii="Times New Roman" w:hAnsi="Times New Roman" w:cs="Times New Roman"/>
          <w:sz w:val="28"/>
          <w:szCs w:val="28"/>
        </w:rPr>
        <w:t>проектировки основных характеристик бюджета на период, соответствующий периоду формирования бюджета;</w:t>
      </w:r>
    </w:p>
    <w:p w14:paraId="39FD29F9" w14:textId="5236B655" w:rsidR="00F032E6" w:rsidRPr="002D68A9" w:rsidRDefault="00341C22" w:rsidP="00F032E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68A9">
        <w:rPr>
          <w:rFonts w:ascii="Times New Roman" w:hAnsi="Times New Roman" w:cs="Times New Roman"/>
          <w:sz w:val="28"/>
          <w:szCs w:val="28"/>
        </w:rPr>
        <w:t>-</w:t>
      </w:r>
      <w:r w:rsidR="00F032E6" w:rsidRPr="002D68A9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по главным распорядителям </w:t>
      </w:r>
      <w:r w:rsidR="00F032E6" w:rsidRPr="002D68A9">
        <w:rPr>
          <w:rFonts w:ascii="Times New Roman" w:hAnsi="Times New Roman" w:cs="Times New Roman"/>
          <w:sz w:val="28"/>
          <w:szCs w:val="28"/>
        </w:rPr>
        <w:lastRenderedPageBreak/>
        <w:t>бюджетных средств на период, соответствующий периоду формирования бюджета.</w:t>
      </w:r>
    </w:p>
    <w:p w14:paraId="40401836" w14:textId="6BC2993E" w:rsidR="00F032E6" w:rsidRPr="002D68A9" w:rsidRDefault="00341C22" w:rsidP="00F032E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68A9">
        <w:rPr>
          <w:rFonts w:ascii="Times New Roman" w:hAnsi="Times New Roman" w:cs="Times New Roman"/>
          <w:sz w:val="28"/>
          <w:szCs w:val="28"/>
        </w:rPr>
        <w:t>-</w:t>
      </w:r>
      <w:r w:rsidR="00BF4378" w:rsidRPr="002D68A9">
        <w:rPr>
          <w:rFonts w:ascii="Times New Roman" w:hAnsi="Times New Roman" w:cs="Times New Roman"/>
          <w:sz w:val="28"/>
          <w:szCs w:val="28"/>
        </w:rPr>
        <w:t xml:space="preserve"> д</w:t>
      </w:r>
      <w:r w:rsidR="00F032E6" w:rsidRPr="002D68A9">
        <w:rPr>
          <w:rFonts w:ascii="Times New Roman" w:hAnsi="Times New Roman" w:cs="Times New Roman"/>
          <w:sz w:val="28"/>
          <w:szCs w:val="28"/>
        </w:rPr>
        <w:t>о 1 ноября текущего финансового года направляет главным распорядителям бюджетных сре</w:t>
      </w:r>
      <w:proofErr w:type="gramStart"/>
      <w:r w:rsidR="00F032E6" w:rsidRPr="002D68A9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="00F032E6" w:rsidRPr="002D68A9">
        <w:rPr>
          <w:rFonts w:ascii="Times New Roman" w:hAnsi="Times New Roman" w:cs="Times New Roman"/>
          <w:sz w:val="28"/>
          <w:szCs w:val="28"/>
        </w:rPr>
        <w:t>едварительные проектировки предельных объемов бюджетных ассигнований бюджета  на период, соответствующий периоду формирования бюджета.</w:t>
      </w:r>
    </w:p>
    <w:p w14:paraId="75EDB8E3" w14:textId="2CD1ED5A" w:rsidR="00F032E6" w:rsidRPr="002D68A9" w:rsidRDefault="00341C22" w:rsidP="00F032E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68A9">
        <w:rPr>
          <w:rFonts w:ascii="Times New Roman" w:hAnsi="Times New Roman" w:cs="Times New Roman"/>
          <w:sz w:val="28"/>
          <w:szCs w:val="28"/>
        </w:rPr>
        <w:t>-</w:t>
      </w:r>
      <w:r w:rsidR="00F032E6" w:rsidRPr="002D68A9">
        <w:rPr>
          <w:rFonts w:ascii="Times New Roman" w:hAnsi="Times New Roman" w:cs="Times New Roman"/>
          <w:sz w:val="28"/>
          <w:szCs w:val="28"/>
        </w:rPr>
        <w:t xml:space="preserve"> </w:t>
      </w:r>
      <w:r w:rsidR="00BF4378" w:rsidRPr="002D68A9">
        <w:rPr>
          <w:rFonts w:ascii="Times New Roman" w:hAnsi="Times New Roman" w:cs="Times New Roman"/>
          <w:sz w:val="28"/>
          <w:szCs w:val="28"/>
        </w:rPr>
        <w:t>в</w:t>
      </w:r>
      <w:r w:rsidR="004D1E81" w:rsidRPr="002D68A9">
        <w:rPr>
          <w:rFonts w:ascii="Times New Roman" w:hAnsi="Times New Roman" w:cs="Times New Roman"/>
          <w:sz w:val="28"/>
          <w:szCs w:val="28"/>
        </w:rPr>
        <w:t xml:space="preserve"> срок до</w:t>
      </w:r>
      <w:r w:rsidR="00F032E6" w:rsidRPr="002D68A9">
        <w:rPr>
          <w:rFonts w:ascii="Times New Roman" w:hAnsi="Times New Roman" w:cs="Times New Roman"/>
          <w:sz w:val="28"/>
          <w:szCs w:val="28"/>
        </w:rPr>
        <w:t xml:space="preserve"> </w:t>
      </w:r>
      <w:r w:rsidR="004D1E81" w:rsidRPr="002D68A9">
        <w:rPr>
          <w:rFonts w:ascii="Times New Roman" w:hAnsi="Times New Roman" w:cs="Times New Roman"/>
          <w:sz w:val="28"/>
          <w:szCs w:val="28"/>
        </w:rPr>
        <w:t>13</w:t>
      </w:r>
      <w:r w:rsidR="00F032E6" w:rsidRPr="002D68A9">
        <w:rPr>
          <w:rFonts w:ascii="Times New Roman" w:hAnsi="Times New Roman" w:cs="Times New Roman"/>
          <w:sz w:val="28"/>
          <w:szCs w:val="28"/>
        </w:rPr>
        <w:t xml:space="preserve"> ноября текущего финансового года формирует и представляет в Администрацию Пыталовского </w:t>
      </w:r>
      <w:r w:rsidRPr="002D68A9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F032E6" w:rsidRPr="002D68A9">
        <w:rPr>
          <w:rFonts w:ascii="Times New Roman" w:hAnsi="Times New Roman" w:cs="Times New Roman"/>
          <w:sz w:val="28"/>
          <w:szCs w:val="28"/>
        </w:rPr>
        <w:t xml:space="preserve"> проект бюджета на период, соответствующий периоду формирования бюджета, а также документы и материалы, подлежащие представлению в Собрание  депутатов Пыталовского </w:t>
      </w:r>
      <w:r w:rsidRPr="002D68A9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F032E6" w:rsidRPr="002D68A9">
        <w:rPr>
          <w:rFonts w:ascii="Times New Roman" w:hAnsi="Times New Roman" w:cs="Times New Roman"/>
          <w:sz w:val="28"/>
          <w:szCs w:val="28"/>
        </w:rPr>
        <w:t xml:space="preserve"> одновременно с указанным проектом.</w:t>
      </w:r>
    </w:p>
    <w:p w14:paraId="3BDAE489" w14:textId="2C61C9E5" w:rsidR="00F032E6" w:rsidRPr="002D68A9" w:rsidRDefault="00341C22" w:rsidP="00F032E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68A9">
        <w:rPr>
          <w:rFonts w:ascii="Times New Roman" w:hAnsi="Times New Roman" w:cs="Times New Roman"/>
          <w:sz w:val="28"/>
          <w:szCs w:val="28"/>
        </w:rPr>
        <w:t>-</w:t>
      </w:r>
      <w:r w:rsidR="00F032E6" w:rsidRPr="002D68A9">
        <w:rPr>
          <w:rFonts w:ascii="Times New Roman" w:hAnsi="Times New Roman" w:cs="Times New Roman"/>
          <w:sz w:val="28"/>
          <w:szCs w:val="28"/>
        </w:rPr>
        <w:t xml:space="preserve"> Администрация Пыталовского </w:t>
      </w:r>
      <w:r w:rsidRPr="002D68A9">
        <w:rPr>
          <w:rFonts w:ascii="Times New Roman" w:hAnsi="Times New Roman" w:cs="Times New Roman"/>
          <w:sz w:val="28"/>
          <w:szCs w:val="28"/>
        </w:rPr>
        <w:t>муниципального</w:t>
      </w:r>
      <w:r w:rsidR="00F032E6" w:rsidRPr="002D68A9">
        <w:rPr>
          <w:rFonts w:ascii="Times New Roman" w:hAnsi="Times New Roman" w:cs="Times New Roman"/>
          <w:sz w:val="28"/>
          <w:szCs w:val="28"/>
        </w:rPr>
        <w:t xml:space="preserve"> </w:t>
      </w:r>
      <w:r w:rsidR="00C8531D" w:rsidRPr="002D68A9">
        <w:rPr>
          <w:rFonts w:ascii="Times New Roman" w:hAnsi="Times New Roman" w:cs="Times New Roman"/>
          <w:sz w:val="28"/>
          <w:szCs w:val="28"/>
        </w:rPr>
        <w:t>округа</w:t>
      </w:r>
      <w:r w:rsidR="00F032E6" w:rsidRPr="002D68A9">
        <w:rPr>
          <w:rFonts w:ascii="Times New Roman" w:hAnsi="Times New Roman" w:cs="Times New Roman"/>
          <w:sz w:val="28"/>
          <w:szCs w:val="28"/>
        </w:rPr>
        <w:t xml:space="preserve"> вносит на рассмотрение в Собрание  депутатов Пыталовского </w:t>
      </w:r>
      <w:r w:rsidRPr="002D68A9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F032E6" w:rsidRPr="002D68A9">
        <w:rPr>
          <w:rFonts w:ascii="Times New Roman" w:hAnsi="Times New Roman" w:cs="Times New Roman"/>
          <w:sz w:val="28"/>
          <w:szCs w:val="28"/>
        </w:rPr>
        <w:t xml:space="preserve"> проект бюджета на период, соответствующий периоду формирования бюджета, в срок до 15 ноября текущего финансового года.</w:t>
      </w:r>
      <w:r w:rsidR="00216279" w:rsidRPr="002D68A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7E3036" w14:textId="77777777" w:rsidR="00F032E6" w:rsidRPr="002D68A9" w:rsidRDefault="00F032E6" w:rsidP="00F032E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7F02BED" w14:textId="77777777" w:rsidR="00216279" w:rsidRPr="002D68A9" w:rsidRDefault="00216279" w:rsidP="00F032E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3D221F3" w14:textId="77777777" w:rsidR="00216279" w:rsidRPr="002D68A9" w:rsidRDefault="00216279" w:rsidP="00F032E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F0C7CA8" w14:textId="77777777" w:rsidR="00F032E6" w:rsidRPr="002D68A9" w:rsidRDefault="00F032E6" w:rsidP="00F032E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E8B0FF6" w14:textId="77777777" w:rsidR="00216279" w:rsidRPr="002D68A9" w:rsidRDefault="00216279" w:rsidP="00F032E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D17083B" w14:textId="77777777" w:rsidR="00F032E6" w:rsidRPr="002D68A9" w:rsidRDefault="00F032E6" w:rsidP="00F032E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A3990C" w14:textId="77777777" w:rsidR="00F032E6" w:rsidRPr="002D68A9" w:rsidRDefault="00F032E6" w:rsidP="00F032E6">
      <w:pPr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1A33447E" w14:textId="77777777" w:rsidR="00F032E6" w:rsidRPr="002D68A9" w:rsidRDefault="00F032E6" w:rsidP="00F032E6">
      <w:pPr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247DD786" w14:textId="0AC202DB" w:rsidR="00F032E6" w:rsidRPr="002D68A9" w:rsidRDefault="00F032E6" w:rsidP="0035255C">
      <w:pPr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F4307F" w14:textId="65F56707" w:rsidR="00F032E6" w:rsidRPr="002D68A9" w:rsidRDefault="00F032E6" w:rsidP="0035255C">
      <w:pPr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7E7128" w14:textId="17C7B771" w:rsidR="00F032E6" w:rsidRPr="002D68A9" w:rsidRDefault="00F032E6" w:rsidP="0035255C">
      <w:pPr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D52E75" w14:textId="0464387E" w:rsidR="00F032E6" w:rsidRPr="002D68A9" w:rsidRDefault="00F032E6" w:rsidP="0035255C">
      <w:pPr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D7E22A" w14:textId="5C0C1510" w:rsidR="00F032E6" w:rsidRPr="002D68A9" w:rsidRDefault="00F032E6" w:rsidP="0035255C">
      <w:pPr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90DC4E" w14:textId="0E607FD8" w:rsidR="00F032E6" w:rsidRPr="002D68A9" w:rsidRDefault="00F032E6" w:rsidP="0035255C">
      <w:pPr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153D57" w14:textId="74DEEB19" w:rsidR="00F032E6" w:rsidRPr="002D68A9" w:rsidRDefault="00F032E6" w:rsidP="0035255C">
      <w:pPr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EE1CA3" w14:textId="17CD6B1D" w:rsidR="00F032E6" w:rsidRPr="002D68A9" w:rsidRDefault="00F032E6" w:rsidP="0035255C">
      <w:pPr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92FF77" w14:textId="285F6075" w:rsidR="00F032E6" w:rsidRPr="002D68A9" w:rsidRDefault="00F032E6" w:rsidP="0035255C">
      <w:pPr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032E6" w:rsidRPr="002D68A9" w:rsidSect="00C81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833FE"/>
    <w:multiLevelType w:val="hybridMultilevel"/>
    <w:tmpl w:val="3AE85DE8"/>
    <w:lvl w:ilvl="0" w:tplc="B0A64338">
      <w:start w:val="3"/>
      <w:numFmt w:val="decimal"/>
      <w:lvlText w:val="%1."/>
      <w:lvlJc w:val="left"/>
      <w:pPr>
        <w:ind w:left="900" w:hanging="360"/>
      </w:pPr>
      <w:rPr>
        <w:rFonts w:cs="Aria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730D1510"/>
    <w:multiLevelType w:val="hybridMultilevel"/>
    <w:tmpl w:val="FA2642FC"/>
    <w:lvl w:ilvl="0" w:tplc="9DB24E8E">
      <w:start w:val="1"/>
      <w:numFmt w:val="decimal"/>
      <w:lvlText w:val="%1."/>
      <w:lvlJc w:val="left"/>
      <w:pPr>
        <w:ind w:left="13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483"/>
    <w:rsid w:val="000535D7"/>
    <w:rsid w:val="000C5673"/>
    <w:rsid w:val="00107D08"/>
    <w:rsid w:val="00135527"/>
    <w:rsid w:val="001B496D"/>
    <w:rsid w:val="00216279"/>
    <w:rsid w:val="00242A7D"/>
    <w:rsid w:val="002842A8"/>
    <w:rsid w:val="00291422"/>
    <w:rsid w:val="002D68A9"/>
    <w:rsid w:val="0031775F"/>
    <w:rsid w:val="003336A5"/>
    <w:rsid w:val="00341C22"/>
    <w:rsid w:val="0035255C"/>
    <w:rsid w:val="00353135"/>
    <w:rsid w:val="00365F46"/>
    <w:rsid w:val="003C020B"/>
    <w:rsid w:val="00463F3E"/>
    <w:rsid w:val="00476D69"/>
    <w:rsid w:val="004B4674"/>
    <w:rsid w:val="004D1E81"/>
    <w:rsid w:val="004F171E"/>
    <w:rsid w:val="0056696E"/>
    <w:rsid w:val="005952AB"/>
    <w:rsid w:val="005C7522"/>
    <w:rsid w:val="005F5BC1"/>
    <w:rsid w:val="00645600"/>
    <w:rsid w:val="006C04D3"/>
    <w:rsid w:val="00745E78"/>
    <w:rsid w:val="00811DD4"/>
    <w:rsid w:val="00831553"/>
    <w:rsid w:val="00880E6F"/>
    <w:rsid w:val="00884D96"/>
    <w:rsid w:val="00893483"/>
    <w:rsid w:val="008B4332"/>
    <w:rsid w:val="008C495C"/>
    <w:rsid w:val="00945874"/>
    <w:rsid w:val="009968BA"/>
    <w:rsid w:val="00A441EB"/>
    <w:rsid w:val="00A44A67"/>
    <w:rsid w:val="00A470C6"/>
    <w:rsid w:val="00AB1D80"/>
    <w:rsid w:val="00B57037"/>
    <w:rsid w:val="00B75F48"/>
    <w:rsid w:val="00BA35D5"/>
    <w:rsid w:val="00BC17BA"/>
    <w:rsid w:val="00BC476C"/>
    <w:rsid w:val="00BF4378"/>
    <w:rsid w:val="00C52850"/>
    <w:rsid w:val="00C81E11"/>
    <w:rsid w:val="00C827F3"/>
    <w:rsid w:val="00C8531D"/>
    <w:rsid w:val="00C876D2"/>
    <w:rsid w:val="00C92465"/>
    <w:rsid w:val="00D62D38"/>
    <w:rsid w:val="00D63905"/>
    <w:rsid w:val="00DE4F7B"/>
    <w:rsid w:val="00E367A9"/>
    <w:rsid w:val="00E723B0"/>
    <w:rsid w:val="00EA3F1B"/>
    <w:rsid w:val="00F032E6"/>
    <w:rsid w:val="00F82543"/>
    <w:rsid w:val="00FC17A9"/>
    <w:rsid w:val="00FF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64D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4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ing">
    <w:name w:val="Heading"/>
    <w:rsid w:val="008934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3">
    <w:name w:val="List Paragraph"/>
    <w:basedOn w:val="a"/>
    <w:uiPriority w:val="34"/>
    <w:qFormat/>
    <w:rsid w:val="0056696E"/>
    <w:pPr>
      <w:ind w:left="720"/>
      <w:contextualSpacing/>
    </w:pPr>
  </w:style>
  <w:style w:type="paragraph" w:customStyle="1" w:styleId="ConsPlusNonformat">
    <w:name w:val="ConsPlusNonformat"/>
    <w:rsid w:val="00811D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81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a5">
    <w:name w:val="Normal (Web)"/>
    <w:basedOn w:val="a"/>
    <w:uiPriority w:val="99"/>
    <w:semiHidden/>
    <w:unhideWhenUsed/>
    <w:rsid w:val="00365F4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semiHidden/>
    <w:unhideWhenUsed/>
    <w:rsid w:val="0035255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5255C"/>
    <w:rPr>
      <w:rFonts w:ascii="Arial" w:eastAsia="Times New Roman" w:hAnsi="Arial" w:cs="Arial"/>
      <w:sz w:val="18"/>
      <w:szCs w:val="18"/>
      <w:lang w:eastAsia="ru-RU"/>
    </w:rPr>
  </w:style>
  <w:style w:type="character" w:styleId="a8">
    <w:name w:val="Intense Emphasis"/>
    <w:basedOn w:val="a0"/>
    <w:uiPriority w:val="21"/>
    <w:qFormat/>
    <w:rsid w:val="00C827F3"/>
    <w:rPr>
      <w:b/>
      <w:bCs/>
      <w:i/>
      <w:iCs/>
      <w:color w:val="4472C4" w:themeColor="accent1"/>
    </w:rPr>
  </w:style>
  <w:style w:type="paragraph" w:styleId="a9">
    <w:name w:val="Balloon Text"/>
    <w:basedOn w:val="a"/>
    <w:link w:val="aa"/>
    <w:uiPriority w:val="99"/>
    <w:semiHidden/>
    <w:unhideWhenUsed/>
    <w:rsid w:val="002D68A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D68A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4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ing">
    <w:name w:val="Heading"/>
    <w:rsid w:val="008934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3">
    <w:name w:val="List Paragraph"/>
    <w:basedOn w:val="a"/>
    <w:uiPriority w:val="34"/>
    <w:qFormat/>
    <w:rsid w:val="0056696E"/>
    <w:pPr>
      <w:ind w:left="720"/>
      <w:contextualSpacing/>
    </w:pPr>
  </w:style>
  <w:style w:type="paragraph" w:customStyle="1" w:styleId="ConsPlusNonformat">
    <w:name w:val="ConsPlusNonformat"/>
    <w:rsid w:val="00811D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81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a5">
    <w:name w:val="Normal (Web)"/>
    <w:basedOn w:val="a"/>
    <w:uiPriority w:val="99"/>
    <w:semiHidden/>
    <w:unhideWhenUsed/>
    <w:rsid w:val="00365F4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semiHidden/>
    <w:unhideWhenUsed/>
    <w:rsid w:val="0035255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5255C"/>
    <w:rPr>
      <w:rFonts w:ascii="Arial" w:eastAsia="Times New Roman" w:hAnsi="Arial" w:cs="Arial"/>
      <w:sz w:val="18"/>
      <w:szCs w:val="18"/>
      <w:lang w:eastAsia="ru-RU"/>
    </w:rPr>
  </w:style>
  <w:style w:type="character" w:styleId="a8">
    <w:name w:val="Intense Emphasis"/>
    <w:basedOn w:val="a0"/>
    <w:uiPriority w:val="21"/>
    <w:qFormat/>
    <w:rsid w:val="00C827F3"/>
    <w:rPr>
      <w:b/>
      <w:bCs/>
      <w:i/>
      <w:iCs/>
      <w:color w:val="4472C4" w:themeColor="accent1"/>
    </w:rPr>
  </w:style>
  <w:style w:type="paragraph" w:styleId="a9">
    <w:name w:val="Balloon Text"/>
    <w:basedOn w:val="a"/>
    <w:link w:val="aa"/>
    <w:uiPriority w:val="99"/>
    <w:semiHidden/>
    <w:unhideWhenUsed/>
    <w:rsid w:val="002D68A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D68A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2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58850&amp;date=11.09.2020&amp;dst=102618&amp;fld=13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ytalovo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351&amp;n=48999&amp;date=11.09.2020&amp;dst=100041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1722</Words>
  <Characters>9820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EXPERT</cp:lastModifiedBy>
  <cp:revision>3</cp:revision>
  <dcterms:created xsi:type="dcterms:W3CDTF">2024-06-06T08:23:00Z</dcterms:created>
  <dcterms:modified xsi:type="dcterms:W3CDTF">2024-06-06T08:30:00Z</dcterms:modified>
</cp:coreProperties>
</file>